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1EA7" w14:textId="06522C12" w:rsidR="00355796" w:rsidRPr="004B56CC" w:rsidRDefault="00D629D4" w:rsidP="007775F2">
      <w:pPr>
        <w:bidi/>
        <w:jc w:val="center"/>
        <w:rPr>
          <w:rFonts w:ascii="Segoe UI" w:hAnsi="Segoe UI" w:cs="Segoe UI"/>
          <w:sz w:val="32"/>
          <w:szCs w:val="32"/>
          <w:u w:val="single"/>
          <w:rtl/>
        </w:rPr>
      </w:pPr>
      <w:r>
        <w:rPr>
          <w:rFonts w:ascii="Segoe UI" w:hAnsi="Segoe UI" w:cs="Segoe UI" w:hint="cs"/>
          <w:sz w:val="32"/>
          <w:szCs w:val="32"/>
          <w:u w:val="single"/>
          <w:rtl/>
        </w:rPr>
        <w:t xml:space="preserve">תואר שני במסלול עם תזה </w:t>
      </w:r>
      <w:r w:rsidR="008523C3">
        <w:rPr>
          <w:rFonts w:ascii="Segoe UI" w:hAnsi="Segoe UI" w:cs="Segoe UI"/>
          <w:sz w:val="32"/>
          <w:szCs w:val="32"/>
          <w:u w:val="single"/>
          <w:rtl/>
        </w:rPr>
        <w:t>–</w:t>
      </w:r>
      <w:r w:rsidR="008523C3">
        <w:rPr>
          <w:rFonts w:ascii="Segoe UI" w:hAnsi="Segoe UI" w:cs="Segoe UI" w:hint="cs"/>
          <w:sz w:val="32"/>
          <w:szCs w:val="32"/>
          <w:u w:val="single"/>
          <w:rtl/>
        </w:rPr>
        <w:t xml:space="preserve"> אבני </w:t>
      </w:r>
      <w:r>
        <w:rPr>
          <w:rFonts w:ascii="Segoe UI" w:hAnsi="Segoe UI" w:cs="Segoe UI" w:hint="cs"/>
          <w:sz w:val="32"/>
          <w:szCs w:val="32"/>
          <w:u w:val="single"/>
          <w:rtl/>
        </w:rPr>
        <w:t>דרך ו</w:t>
      </w:r>
      <w:r w:rsidR="00CA0415" w:rsidRPr="004B56CC">
        <w:rPr>
          <w:rFonts w:ascii="Segoe UI" w:hAnsi="Segoe UI" w:cs="Segoe UI"/>
          <w:sz w:val="32"/>
          <w:szCs w:val="32"/>
          <w:u w:val="single"/>
          <w:rtl/>
        </w:rPr>
        <w:t xml:space="preserve">לו''ז </w:t>
      </w:r>
    </w:p>
    <w:p w14:paraId="14794EC9" w14:textId="77777777" w:rsidR="00355796" w:rsidRPr="00D21315" w:rsidRDefault="00355796" w:rsidP="007775F2">
      <w:pPr>
        <w:bidi/>
        <w:spacing w:line="360" w:lineRule="auto"/>
        <w:jc w:val="center"/>
        <w:rPr>
          <w:rFonts w:ascii="Segoe UI" w:hAnsi="Segoe UI" w:cs="Segoe UI"/>
          <w:sz w:val="6"/>
          <w:szCs w:val="6"/>
          <w:rtl/>
        </w:rPr>
      </w:pPr>
    </w:p>
    <w:p w14:paraId="1E43C7C0" w14:textId="2271D1F2" w:rsidR="004B56CC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כתיבת </w:t>
      </w:r>
      <w:r w:rsidR="00834624" w:rsidRPr="004B56CC">
        <w:rPr>
          <w:rFonts w:ascii="Segoe UI" w:hAnsi="Segoe UI" w:cs="Segoe UI"/>
          <w:sz w:val="22"/>
          <w:szCs w:val="22"/>
        </w:rPr>
        <w:t>ע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בודת תזה </w:t>
      </w:r>
      <w:r>
        <w:rPr>
          <w:rFonts w:ascii="Segoe UI" w:hAnsi="Segoe UI" w:cs="Segoe UI" w:hint="cs"/>
          <w:sz w:val="22"/>
          <w:szCs w:val="22"/>
          <w:rtl/>
        </w:rPr>
        <w:t xml:space="preserve">לתואר שני </w:t>
      </w:r>
      <w:r w:rsidR="00BE26EC" w:rsidRPr="004B56CC">
        <w:rPr>
          <w:rFonts w:ascii="Segoe UI" w:hAnsi="Segoe UI" w:cs="Segoe UI"/>
          <w:sz w:val="22"/>
          <w:szCs w:val="22"/>
          <w:rtl/>
        </w:rPr>
        <w:t>במחלקה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BE26EC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מאפשרת לסטודנטים/יות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לרכוש כלים מחקריים ולהתנסות במחקר </w:t>
      </w:r>
      <w:r>
        <w:rPr>
          <w:rFonts w:ascii="Segoe UI" w:hAnsi="Segoe UI" w:cs="Segoe UI" w:hint="cs"/>
          <w:sz w:val="22"/>
          <w:szCs w:val="22"/>
          <w:rtl/>
        </w:rPr>
        <w:t xml:space="preserve">מעמיק, מתוכנן ושיטתי </w:t>
      </w:r>
      <w:r w:rsidR="00834624" w:rsidRPr="004B56CC">
        <w:rPr>
          <w:rFonts w:ascii="Segoe UI" w:hAnsi="Segoe UI" w:cs="Segoe UI"/>
          <w:sz w:val="22"/>
          <w:szCs w:val="22"/>
          <w:rtl/>
        </w:rPr>
        <w:t>בעולם תוכן מוגדר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תוך </w:t>
      </w:r>
      <w:r w:rsidRPr="008523C3">
        <w:rPr>
          <w:rFonts w:ascii="Segoe UI" w:hAnsi="Segoe UI" w:cs="Segoe UI"/>
          <w:sz w:val="22"/>
          <w:szCs w:val="22"/>
          <w:rtl/>
        </w:rPr>
        <w:t xml:space="preserve">יישום הידע שנלמד בקורסי התואר השני, </w:t>
      </w:r>
      <w:r w:rsidR="00326284" w:rsidRPr="004B56CC">
        <w:rPr>
          <w:rFonts w:ascii="Segoe UI" w:hAnsi="Segoe UI" w:cs="Segoe UI"/>
          <w:sz w:val="22"/>
          <w:szCs w:val="22"/>
          <w:rtl/>
        </w:rPr>
        <w:t>בה</w:t>
      </w:r>
      <w:r w:rsidR="00326284">
        <w:rPr>
          <w:rFonts w:ascii="Segoe UI" w:hAnsi="Segoe UI" w:cs="Segoe UI" w:hint="cs"/>
          <w:sz w:val="22"/>
          <w:szCs w:val="22"/>
          <w:rtl/>
        </w:rPr>
        <w:t>נחיית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>חבר/ת סגל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בתחום. </w:t>
      </w:r>
    </w:p>
    <w:p w14:paraId="3D6798E1" w14:textId="2650D67E" w:rsidR="007775F2" w:rsidRDefault="00377A11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על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מנחה </w:t>
      </w:r>
      <w:r>
        <w:rPr>
          <w:rFonts w:ascii="Segoe UI" w:hAnsi="Segoe UI" w:cs="Segoe UI" w:hint="cs"/>
          <w:sz w:val="22"/>
          <w:szCs w:val="22"/>
          <w:rtl/>
        </w:rPr>
        <w:t>ש</w:t>
      </w:r>
      <w:r w:rsidR="008523C3">
        <w:rPr>
          <w:rFonts w:ascii="Segoe UI" w:hAnsi="Segoe UI" w:cs="Segoe UI" w:hint="cs"/>
          <w:sz w:val="22"/>
          <w:szCs w:val="22"/>
          <w:rtl/>
        </w:rPr>
        <w:t>ל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עבודת </w:t>
      </w:r>
      <w:r>
        <w:rPr>
          <w:rFonts w:ascii="Segoe UI" w:hAnsi="Segoe UI" w:cs="Segoe UI" w:hint="cs"/>
          <w:sz w:val="22"/>
          <w:szCs w:val="22"/>
          <w:rtl/>
        </w:rPr>
        <w:t>התזה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להיות חבר/ת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סגל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בכיר </w:t>
      </w:r>
      <w:r w:rsidR="008523C3">
        <w:rPr>
          <w:rFonts w:ascii="Segoe UI" w:hAnsi="Segoe UI" w:cs="Segoe UI" w:hint="cs"/>
          <w:sz w:val="22"/>
          <w:szCs w:val="22"/>
          <w:rtl/>
        </w:rPr>
        <w:t>ב</w:t>
      </w:r>
      <w:r w:rsidR="00326284">
        <w:rPr>
          <w:rFonts w:ascii="Segoe UI" w:hAnsi="Segoe UI" w:cs="Segoe UI" w:hint="cs"/>
          <w:sz w:val="22"/>
          <w:szCs w:val="22"/>
          <w:rtl/>
        </w:rPr>
        <w:t>מחלקה</w:t>
      </w:r>
      <w:r>
        <w:rPr>
          <w:rFonts w:ascii="Segoe UI" w:hAnsi="Segoe UI" w:cs="Segoe UI" w:hint="cs"/>
          <w:sz w:val="22"/>
          <w:szCs w:val="22"/>
          <w:rtl/>
        </w:rPr>
        <w:t xml:space="preserve">. </w:t>
      </w:r>
      <w:r w:rsidR="00891D8B" w:rsidRPr="00891D8B">
        <w:rPr>
          <w:rFonts w:ascii="Segoe UI" w:hAnsi="Segoe UI" w:cs="Segoe UI"/>
          <w:sz w:val="22"/>
          <w:szCs w:val="22"/>
          <w:rtl/>
        </w:rPr>
        <w:t>החובה למצוא מנחה הינה של הסטודנט/</w:t>
      </w:r>
      <w:proofErr w:type="spellStart"/>
      <w:r w:rsidR="00891D8B" w:rsidRPr="00891D8B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891D8B" w:rsidRPr="00891D8B">
        <w:rPr>
          <w:rFonts w:ascii="Segoe UI" w:hAnsi="Segoe UI" w:cs="Segoe UI"/>
          <w:sz w:val="22"/>
          <w:szCs w:val="22"/>
          <w:rtl/>
        </w:rPr>
        <w:t>, כשהמחלקה תסייע בכך ככל הניתן</w:t>
      </w:r>
      <w:r>
        <w:rPr>
          <w:rFonts w:ascii="Segoe UI" w:hAnsi="Segoe UI" w:cs="Segoe UI" w:hint="cs"/>
          <w:sz w:val="22"/>
          <w:szCs w:val="22"/>
          <w:rtl/>
        </w:rPr>
        <w:t xml:space="preserve">. המנחה י/תדריך </w:t>
      </w:r>
      <w:r w:rsidR="00834624" w:rsidRPr="004B56CC">
        <w:rPr>
          <w:rFonts w:ascii="Segoe UI" w:hAnsi="Segoe UI" w:cs="Segoe UI"/>
          <w:sz w:val="22"/>
          <w:szCs w:val="22"/>
          <w:rtl/>
        </w:rPr>
        <w:t>את הסטודנט</w:t>
      </w:r>
      <w:r w:rsidR="00FB7F2D" w:rsidRPr="004B56CC">
        <w:rPr>
          <w:rFonts w:ascii="Segoe UI" w:hAnsi="Segoe UI" w:cs="Segoe UI"/>
          <w:sz w:val="22"/>
          <w:szCs w:val="22"/>
          <w:rtl/>
        </w:rPr>
        <w:t>/ית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בפרויקט המ</w:t>
      </w:r>
      <w:r w:rsidR="007908CF" w:rsidRPr="004B56CC">
        <w:rPr>
          <w:rFonts w:ascii="Segoe UI" w:hAnsi="Segoe UI" w:cs="Segoe UI"/>
          <w:sz w:val="22"/>
          <w:szCs w:val="22"/>
          <w:rtl/>
        </w:rPr>
        <w:t>ח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קר מתחילתו ועד </w:t>
      </w:r>
      <w:r w:rsidR="0099596D">
        <w:rPr>
          <w:rFonts w:ascii="Segoe UI" w:hAnsi="Segoe UI" w:cs="Segoe UI" w:hint="cs"/>
          <w:sz w:val="22"/>
          <w:szCs w:val="22"/>
          <w:rtl/>
        </w:rPr>
        <w:t>השלמתו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.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נושא המחקר </w:t>
      </w:r>
      <w:r w:rsidR="0099596D"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תוכנית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99596D">
        <w:rPr>
          <w:rFonts w:ascii="Segoe UI" w:hAnsi="Segoe UI" w:cs="Segoe UI" w:hint="cs"/>
          <w:sz w:val="22"/>
          <w:szCs w:val="22"/>
          <w:rtl/>
        </w:rPr>
        <w:t xml:space="preserve">ייבחרו ויסוכמו </w:t>
      </w:r>
      <w:r w:rsidR="0099596D" w:rsidRPr="004B56CC">
        <w:rPr>
          <w:rFonts w:ascii="Segoe UI" w:hAnsi="Segoe UI" w:cs="Segoe UI"/>
          <w:sz w:val="22"/>
          <w:szCs w:val="22"/>
          <w:rtl/>
        </w:rPr>
        <w:t xml:space="preserve">בהתייעצות 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משותפת של הסטודנט/ית </w:t>
      </w:r>
      <w:r w:rsidR="0099596D" w:rsidRPr="004B56CC">
        <w:rPr>
          <w:rFonts w:ascii="Segoe UI" w:hAnsi="Segoe UI" w:cs="Segoe UI"/>
          <w:sz w:val="22"/>
          <w:szCs w:val="22"/>
          <w:rtl/>
        </w:rPr>
        <w:t>עם המנחה</w:t>
      </w:r>
      <w:r w:rsidR="00FB7F2D" w:rsidRPr="004B56CC">
        <w:rPr>
          <w:rFonts w:ascii="Segoe UI" w:hAnsi="Segoe UI" w:cs="Segoe UI"/>
          <w:sz w:val="22"/>
          <w:szCs w:val="22"/>
          <w:rtl/>
        </w:rPr>
        <w:t>.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</w:p>
    <w:p w14:paraId="0E86B0AD" w14:textId="7C49FC79" w:rsidR="00377A11" w:rsidRDefault="00902400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במקרים מסוימים נדרש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אישור </w:t>
      </w:r>
      <w:r>
        <w:rPr>
          <w:rFonts w:ascii="Segoe UI" w:hAnsi="Segoe UI" w:cs="Segoe UI" w:hint="cs"/>
          <w:sz w:val="22"/>
          <w:szCs w:val="22"/>
          <w:rtl/>
        </w:rPr>
        <w:t>לביצוע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תוכנית המחקר מו</w:t>
      </w:r>
      <w:r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עדת אתיקה</w:t>
      </w:r>
      <w:r>
        <w:rPr>
          <w:rFonts w:ascii="Segoe UI" w:hAnsi="Segoe UI" w:cs="Segoe UI" w:hint="cs"/>
          <w:sz w:val="22"/>
          <w:szCs w:val="22"/>
          <w:rtl/>
        </w:rPr>
        <w:t xml:space="preserve"> או </w:t>
      </w:r>
      <w:r w:rsidR="007F0561">
        <w:rPr>
          <w:rFonts w:ascii="Segoe UI" w:hAnsi="Segoe UI" w:cs="Segoe UI" w:hint="cs"/>
          <w:sz w:val="22"/>
          <w:szCs w:val="22"/>
          <w:rtl/>
        </w:rPr>
        <w:t>ועדה לאישור ניסויים בבעלי חיים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02310EE9" w14:textId="77777777" w:rsidR="007775F2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הצעת המחקר תגובש ותיכתב </w:t>
      </w:r>
      <w:r w:rsidR="00361E41">
        <w:rPr>
          <w:rFonts w:ascii="Segoe UI" w:hAnsi="Segoe UI" w:cs="Segoe UI" w:hint="cs"/>
          <w:sz w:val="22"/>
          <w:szCs w:val="22"/>
          <w:rtl/>
        </w:rPr>
        <w:t>על בסיס קריאת הספרות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, </w:t>
      </w:r>
      <w:r>
        <w:rPr>
          <w:rFonts w:ascii="Segoe UI" w:hAnsi="Segoe UI" w:cs="Segoe UI" w:hint="cs"/>
          <w:sz w:val="22"/>
          <w:szCs w:val="22"/>
          <w:rtl/>
        </w:rPr>
        <w:t xml:space="preserve">ותכלול גם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הכנת מתווה </w:t>
      </w:r>
      <w:r>
        <w:rPr>
          <w:rFonts w:ascii="Segoe UI" w:hAnsi="Segoe UI" w:cs="Segoe UI" w:hint="cs"/>
          <w:sz w:val="22"/>
          <w:szCs w:val="22"/>
          <w:rtl/>
        </w:rPr>
        <w:t>ל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תכנית </w:t>
      </w:r>
      <w:r>
        <w:rPr>
          <w:rFonts w:ascii="Segoe UI" w:hAnsi="Segoe UI" w:cs="Segoe UI" w:hint="cs"/>
          <w:sz w:val="22"/>
          <w:szCs w:val="22"/>
          <w:rtl/>
        </w:rPr>
        <w:t>ה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מחקר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ולעיתים </w:t>
      </w:r>
      <w:r>
        <w:rPr>
          <w:rFonts w:ascii="Segoe UI" w:hAnsi="Segoe UI" w:cs="Segoe UI" w:hint="cs"/>
          <w:sz w:val="22"/>
          <w:szCs w:val="22"/>
          <w:rtl/>
        </w:rPr>
        <w:t xml:space="preserve">גם </w:t>
      </w:r>
      <w:r w:rsidR="00601783">
        <w:rPr>
          <w:rFonts w:ascii="Segoe UI" w:hAnsi="Segoe UI" w:cs="Segoe UI" w:hint="cs"/>
          <w:sz w:val="22"/>
          <w:szCs w:val="22"/>
          <w:rtl/>
        </w:rPr>
        <w:t>תוצאות ראשוניות</w:t>
      </w:r>
      <w:r>
        <w:rPr>
          <w:rFonts w:ascii="Segoe UI" w:hAnsi="Segoe UI" w:cs="Segoe UI" w:hint="cs"/>
          <w:sz w:val="22"/>
          <w:szCs w:val="22"/>
          <w:rtl/>
        </w:rPr>
        <w:t xml:space="preserve">. ההצעה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תועבר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לשיפוט </w:t>
      </w:r>
      <w:r w:rsidR="00377A11">
        <w:rPr>
          <w:rFonts w:ascii="Segoe UI" w:hAnsi="Segoe UI" w:cs="Segoe UI" w:hint="cs"/>
          <w:sz w:val="22"/>
          <w:szCs w:val="22"/>
          <w:rtl/>
        </w:rPr>
        <w:t>של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חבר</w:t>
      </w:r>
      <w:r w:rsidR="00601783">
        <w:rPr>
          <w:rFonts w:ascii="Segoe UI" w:hAnsi="Segoe UI" w:cs="Segoe UI" w:hint="cs"/>
          <w:sz w:val="22"/>
          <w:szCs w:val="22"/>
          <w:rtl/>
        </w:rPr>
        <w:t>י</w:t>
      </w:r>
      <w:r w:rsidR="00D32F7F">
        <w:rPr>
          <w:rFonts w:ascii="Segoe UI" w:hAnsi="Segoe UI" w:cs="Segoe UI" w:hint="cs"/>
          <w:sz w:val="22"/>
          <w:szCs w:val="22"/>
          <w:rtl/>
        </w:rPr>
        <w:t>/ות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סגל </w:t>
      </w:r>
      <w:r w:rsidR="00F433B8">
        <w:rPr>
          <w:rFonts w:ascii="Segoe UI" w:hAnsi="Segoe UI" w:cs="Segoe UI" w:hint="cs"/>
          <w:sz w:val="22"/>
          <w:szCs w:val="22"/>
          <w:rtl/>
        </w:rPr>
        <w:t>ה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מחלקה </w:t>
      </w:r>
      <w:r w:rsidR="00FB7F2D" w:rsidRPr="004B56CC">
        <w:rPr>
          <w:rFonts w:ascii="Segoe UI" w:hAnsi="Segoe UI" w:cs="Segoe UI"/>
          <w:sz w:val="22"/>
          <w:szCs w:val="22"/>
          <w:rtl/>
        </w:rPr>
        <w:t>(או ממחלקה אחרת)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ו</w:t>
      </w:r>
      <w:r w:rsidR="00FB7F2D" w:rsidRPr="004B56CC">
        <w:rPr>
          <w:rFonts w:ascii="Segoe UI" w:hAnsi="Segoe UI" w:cs="Segoe UI"/>
          <w:sz w:val="22"/>
          <w:szCs w:val="22"/>
          <w:rtl/>
        </w:rPr>
        <w:t>י</w:t>
      </w:r>
      <w:r w:rsidR="0070318D" w:rsidRPr="004B56CC">
        <w:rPr>
          <w:rFonts w:ascii="Segoe UI" w:hAnsi="Segoe UI" w:cs="Segoe UI"/>
          <w:sz w:val="22"/>
          <w:szCs w:val="22"/>
          <w:rtl/>
        </w:rPr>
        <w:t>ב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צע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בה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תיקונים </w:t>
      </w:r>
      <w:r w:rsidR="00F433B8">
        <w:rPr>
          <w:rFonts w:ascii="Segoe UI" w:hAnsi="Segoe UI" w:cs="Segoe UI" w:hint="cs"/>
          <w:sz w:val="22"/>
          <w:szCs w:val="22"/>
          <w:rtl/>
        </w:rPr>
        <w:t>בהתאם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לחוות הדעת שיתקבלו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7AA39AEE" w14:textId="18E41CC9" w:rsidR="00377A11" w:rsidRDefault="00F433B8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לאחר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אישור הצעת </w:t>
      </w:r>
      <w:r w:rsidR="0042623F" w:rsidRPr="004B56CC">
        <w:rPr>
          <w:rFonts w:ascii="Segoe UI" w:hAnsi="Segoe UI" w:cs="Segoe UI"/>
          <w:sz w:val="22"/>
          <w:szCs w:val="22"/>
          <w:rtl/>
        </w:rPr>
        <w:t>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מחקר, </w:t>
      </w:r>
      <w:r>
        <w:rPr>
          <w:rFonts w:ascii="Segoe UI" w:hAnsi="Segoe UI" w:cs="Segoe UI" w:hint="cs"/>
          <w:sz w:val="22"/>
          <w:szCs w:val="22"/>
          <w:rtl/>
        </w:rPr>
        <w:t xml:space="preserve">יושלם </w:t>
      </w:r>
      <w:r w:rsidR="00377A11">
        <w:rPr>
          <w:rFonts w:ascii="Segoe UI" w:hAnsi="Segoe UI" w:cs="Segoe UI" w:hint="cs"/>
          <w:sz w:val="22"/>
          <w:szCs w:val="22"/>
          <w:rtl/>
        </w:rPr>
        <w:t>הליך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איסוף ה</w:t>
      </w:r>
      <w:r w:rsidR="0070318D" w:rsidRPr="004B56CC">
        <w:rPr>
          <w:rFonts w:ascii="Segoe UI" w:hAnsi="Segoe UI" w:cs="Segoe UI"/>
          <w:sz w:val="22"/>
          <w:szCs w:val="22"/>
          <w:rtl/>
        </w:rPr>
        <w:t>נתונים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,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עיבודם וניתוחם, </w:t>
      </w:r>
      <w:r w:rsidR="008523C3">
        <w:rPr>
          <w:rFonts w:ascii="Segoe UI" w:hAnsi="Segoe UI" w:cs="Segoe UI" w:hint="cs"/>
          <w:sz w:val="22"/>
          <w:szCs w:val="22"/>
          <w:rtl/>
        </w:rPr>
        <w:t>ותיכתב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2379C879" w14:textId="022EB3D8" w:rsidR="00377A11" w:rsidRDefault="004B3979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במקביל לעבודת המחקר</w:t>
      </w:r>
      <w:r w:rsidR="00E529C1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הסטודנט/ית </w:t>
      </w:r>
      <w:r w:rsidR="00BE26EC" w:rsidRPr="004B56CC">
        <w:rPr>
          <w:rFonts w:ascii="Segoe UI" w:hAnsi="Segoe UI" w:cs="Segoe UI"/>
          <w:sz w:val="22"/>
          <w:szCs w:val="22"/>
          <w:rtl/>
        </w:rPr>
        <w:t>י/</w:t>
      </w:r>
      <w:r w:rsidR="00FB7F2D" w:rsidRPr="004B56CC">
        <w:rPr>
          <w:rFonts w:ascii="Segoe UI" w:hAnsi="Segoe UI" w:cs="Segoe UI"/>
          <w:sz w:val="22"/>
          <w:szCs w:val="22"/>
          <w:rtl/>
        </w:rPr>
        <w:t>תשלים את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הקורסים הנדרשים לתואר. </w:t>
      </w:r>
    </w:p>
    <w:p w14:paraId="2A4784C2" w14:textId="77777777" w:rsidR="00D21315" w:rsidRDefault="00D21315" w:rsidP="00D21315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</w:p>
    <w:p w14:paraId="1B94B2F5" w14:textId="559B1353" w:rsidR="0042623F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פירוט אבני הדרך ו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לוח הזמנים </w:t>
      </w:r>
      <w:r w:rsidR="004B3979">
        <w:rPr>
          <w:rFonts w:ascii="Segoe UI" w:hAnsi="Segoe UI" w:cs="Segoe UI" w:hint="cs"/>
          <w:sz w:val="22"/>
          <w:szCs w:val="22"/>
          <w:rtl/>
        </w:rPr>
        <w:t>בלימודים לתואר שני במסלול עם תזה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 מפורט להלן. </w:t>
      </w:r>
    </w:p>
    <w:tbl>
      <w:tblPr>
        <w:tblStyle w:val="a9"/>
        <w:bidiVisual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11"/>
        <w:gridCol w:w="3260"/>
      </w:tblGrid>
      <w:tr w:rsidR="0042623F" w:rsidRPr="004B56CC" w14:paraId="74C34D6C" w14:textId="77777777" w:rsidTr="00C0188D">
        <w:tc>
          <w:tcPr>
            <w:tcW w:w="6511" w:type="dxa"/>
            <w:shd w:val="clear" w:color="auto" w:fill="E7E6E6" w:themeFill="background2"/>
          </w:tcPr>
          <w:p w14:paraId="610293D9" w14:textId="1A9DFD9F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הצעת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3AEEC333" w14:textId="3A1786A4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42623F" w:rsidRPr="004B56CC" w14:paraId="1F9020F2" w14:textId="77777777" w:rsidTr="00AF551F">
        <w:trPr>
          <w:trHeight w:val="1230"/>
        </w:trPr>
        <w:tc>
          <w:tcPr>
            <w:tcW w:w="6511" w:type="dxa"/>
          </w:tcPr>
          <w:p w14:paraId="0625D4E9" w14:textId="0A803E90" w:rsidR="0042623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התקשרות והתחייבות לעבודה עם מנחה, וגיבוש נושא מחקר</w:t>
            </w:r>
          </w:p>
          <w:p w14:paraId="489A020B" w14:textId="59053417" w:rsidR="004B56CC" w:rsidRPr="00844C60" w:rsidRDefault="004B56CC" w:rsidP="00A7248C">
            <w:pPr>
              <w:pStyle w:val="aa"/>
              <w:numPr>
                <w:ilvl w:val="0"/>
                <w:numId w:val="1"/>
              </w:numPr>
              <w:bidi/>
              <w:spacing w:line="360" w:lineRule="auto"/>
              <w:rPr>
                <w:rFonts w:ascii="Segoe UI" w:hAnsi="Segoe UI" w:cs="Segoe UI"/>
                <w:color w:val="00B0F0"/>
                <w:sz w:val="22"/>
                <w:szCs w:val="22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רשימת המנחים</w:t>
            </w:r>
            <w:r w:rsidR="00956791" w:rsidRPr="00844C60">
              <w:rPr>
                <w:rFonts w:ascii="Segoe UI" w:hAnsi="Segoe UI" w:cs="Segoe UI"/>
                <w:sz w:val="20"/>
                <w:szCs w:val="20"/>
                <w:rtl/>
              </w:rPr>
              <w:t>/</w:t>
            </w:r>
            <w:proofErr w:type="spellStart"/>
            <w:r w:rsidR="00956791" w:rsidRPr="00844C60">
              <w:rPr>
                <w:rFonts w:ascii="Segoe UI" w:hAnsi="Segoe UI" w:cs="Segoe UI"/>
                <w:sz w:val="20"/>
                <w:szCs w:val="20"/>
                <w:rtl/>
              </w:rPr>
              <w:t>ות</w:t>
            </w:r>
            <w:proofErr w:type="spellEnd"/>
            <w:r w:rsidRPr="00844C60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5045A7" w:rsidRPr="00844C60">
              <w:rPr>
                <w:rFonts w:ascii="Segoe UI" w:hAnsi="Segoe UI" w:cs="Segoe UI"/>
                <w:sz w:val="20"/>
                <w:szCs w:val="20"/>
                <w:rtl/>
              </w:rPr>
              <w:t>ותחומי</w:t>
            </w:r>
            <w:r w:rsidR="00956791" w:rsidRPr="00844C60">
              <w:rPr>
                <w:rFonts w:ascii="Segoe UI" w:hAnsi="Segoe UI" w:cs="Segoe UI"/>
                <w:sz w:val="18"/>
                <w:szCs w:val="18"/>
                <w:rtl/>
              </w:rPr>
              <w:t xml:space="preserve"> </w:t>
            </w:r>
            <w:r w:rsidR="00956791" w:rsidRPr="00844C60">
              <w:rPr>
                <w:rFonts w:ascii="Segoe UI" w:hAnsi="Segoe UI" w:cs="Segoe UI"/>
                <w:sz w:val="20"/>
                <w:szCs w:val="20"/>
                <w:rtl/>
              </w:rPr>
              <w:t>המחקר</w:t>
            </w:r>
            <w:r w:rsidR="00A7248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A7248C" w:rsidRPr="00844C60">
              <w:rPr>
                <w:rFonts w:ascii="Segoe UI" w:hAnsi="Segoe UI" w:cs="Segoe UI"/>
                <w:color w:val="00B0F0"/>
                <w:sz w:val="22"/>
                <w:szCs w:val="22"/>
                <w:rtl/>
              </w:rPr>
              <w:t>(</w:t>
            </w:r>
            <w:hyperlink r:id="rId7" w:history="1">
              <w:r w:rsidR="00D471D7" w:rsidRPr="00844C60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https://arabic.biu.ac.il/research-fields</w:t>
              </w:r>
            </w:hyperlink>
            <w:r w:rsidR="00A7248C" w:rsidRPr="00844C60">
              <w:rPr>
                <w:rFonts w:ascii="Segoe UI" w:hAnsi="Segoe UI" w:cs="Segoe UI"/>
                <w:color w:val="00B0F0"/>
                <w:sz w:val="22"/>
                <w:szCs w:val="22"/>
                <w:rtl/>
              </w:rPr>
              <w:t>)</w:t>
            </w:r>
            <w:r w:rsidR="00A7248C" w:rsidRPr="00844C60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037E1688" w14:textId="3A6269B7" w:rsidR="00A7248C" w:rsidRPr="00C85F06" w:rsidRDefault="00AF551F" w:rsidP="00C85F06">
            <w:pPr>
              <w:pStyle w:val="aa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בעת ההתקשרות יש</w:t>
            </w:r>
            <w:r w:rsidR="00A7248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למלא טופס התקשרות עם מנחה לעבודת תזה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A7248C" w:rsidRPr="00844C60">
              <w:rPr>
                <w:rFonts w:ascii="Segoe UI" w:hAnsi="Segoe UI" w:cs="Segoe UI"/>
                <w:sz w:val="22"/>
                <w:szCs w:val="22"/>
                <w:rtl/>
              </w:rPr>
              <w:t>(</w:t>
            </w:r>
            <w:r w:rsidR="006D1735" w:rsidRPr="00844C60">
              <w:rPr>
                <w:rFonts w:ascii="Segoe UI" w:hAnsi="Segoe UI" w:cs="Segoe UI"/>
                <w:sz w:val="22"/>
                <w:szCs w:val="22"/>
                <w:rtl/>
              </w:rPr>
              <w:t xml:space="preserve">להלן קישור </w:t>
            </w:r>
            <w:hyperlink r:id="rId8" w:history="1">
              <w:r w:rsidR="006D1735" w:rsidRPr="00844C60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לאתר הטפסים של המחלקה</w:t>
              </w:r>
            </w:hyperlink>
            <w:r w:rsidR="00A7248C" w:rsidRPr="00844C60">
              <w:rPr>
                <w:rFonts w:ascii="Segoe UI" w:hAnsi="Segoe UI" w:cs="Segoe UI"/>
                <w:sz w:val="22"/>
                <w:szCs w:val="22"/>
                <w:rtl/>
              </w:rPr>
              <w:t>).</w:t>
            </w:r>
          </w:p>
        </w:tc>
        <w:tc>
          <w:tcPr>
            <w:tcW w:w="3260" w:type="dxa"/>
          </w:tcPr>
          <w:p w14:paraId="17332145" w14:textId="144B04FC" w:rsidR="0042623F" w:rsidRPr="004B56CC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א', עד </w:t>
            </w:r>
            <w:r w:rsidR="0042623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סוף סמסטר א׳ </w:t>
            </w:r>
          </w:p>
        </w:tc>
      </w:tr>
      <w:tr w:rsidR="0042623F" w:rsidRPr="004B56CC" w14:paraId="13812E0E" w14:textId="77777777" w:rsidTr="00AF551F">
        <w:tc>
          <w:tcPr>
            <w:tcW w:w="6511" w:type="dxa"/>
          </w:tcPr>
          <w:p w14:paraId="58149FF9" w14:textId="1E6EB926" w:rsidR="00AF551F" w:rsidRPr="004B56CC" w:rsidRDefault="00FB3862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הצעת מחקר </w:t>
            </w:r>
          </w:p>
          <w:p w14:paraId="329CC3D8" w14:textId="2EDBD5CC" w:rsidR="00AF551F" w:rsidRPr="00844C60" w:rsidRDefault="00AF551F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Style w:val="Hyperlink"/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הנחיות </w:t>
            </w:r>
            <w:r w:rsidR="00956791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מפורטות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לגבי כתיבת הצעת המחקר ניתן למצוא </w:t>
            </w:r>
            <w:r w:rsidR="007775F2" w:rsidRPr="00844C60">
              <w:rPr>
                <w:rFonts w:ascii="Segoe UI" w:hAnsi="Segoe UI" w:cs="Segoe UI"/>
                <w:sz w:val="20"/>
                <w:szCs w:val="20"/>
                <w:rtl/>
              </w:rPr>
              <w:fldChar w:fldCharType="begin"/>
            </w:r>
            <w:r w:rsidR="00C85F06" w:rsidRPr="00844C60">
              <w:rPr>
                <w:rFonts w:ascii="Segoe UI" w:hAnsi="Segoe UI" w:cs="Segoe UI"/>
                <w:sz w:val="20"/>
                <w:szCs w:val="20"/>
              </w:rPr>
              <w:instrText>HYPERLINK</w:instrText>
            </w:r>
            <w:r w:rsidR="00C85F06" w:rsidRPr="00844C60">
              <w:rPr>
                <w:rFonts w:ascii="Segoe UI" w:hAnsi="Segoe UI" w:cs="Segoe UI"/>
                <w:sz w:val="20"/>
                <w:szCs w:val="20"/>
                <w:rtl/>
              </w:rPr>
              <w:instrText xml:space="preserve"> "</w:instrText>
            </w:r>
            <w:r w:rsidR="00C85F06" w:rsidRPr="00844C60">
              <w:rPr>
                <w:rFonts w:ascii="Segoe UI" w:hAnsi="Segoe UI" w:cs="Segoe UI"/>
                <w:sz w:val="20"/>
                <w:szCs w:val="20"/>
              </w:rPr>
              <w:instrText>https://graduate-school.biu.ac.il/node/1772</w:instrText>
            </w:r>
            <w:r w:rsidR="00C85F06" w:rsidRPr="00844C60">
              <w:rPr>
                <w:rFonts w:ascii="Segoe UI" w:hAnsi="Segoe UI" w:cs="Segoe UI"/>
                <w:sz w:val="20"/>
                <w:szCs w:val="20"/>
                <w:rtl/>
              </w:rPr>
              <w:instrText>"</w:instrText>
            </w:r>
            <w:r w:rsidR="007775F2" w:rsidRPr="00844C60">
              <w:rPr>
                <w:rFonts w:ascii="Segoe UI" w:hAnsi="Segoe UI" w:cs="Segoe UI"/>
                <w:sz w:val="20"/>
                <w:szCs w:val="20"/>
                <w:rtl/>
              </w:rPr>
            </w:r>
            <w:r w:rsidR="007775F2" w:rsidRPr="00844C60">
              <w:rPr>
                <w:rFonts w:ascii="Segoe UI" w:hAnsi="Segoe UI" w:cs="Segoe UI"/>
                <w:sz w:val="20"/>
                <w:szCs w:val="20"/>
                <w:rtl/>
              </w:rPr>
              <w:fldChar w:fldCharType="separate"/>
            </w:r>
            <w:r w:rsidRPr="00844C60">
              <w:rPr>
                <w:rStyle w:val="Hyperlink"/>
                <w:rFonts w:ascii="Segoe UI" w:hAnsi="Segoe UI" w:cs="Segoe UI"/>
                <w:sz w:val="20"/>
                <w:szCs w:val="20"/>
                <w:rtl/>
              </w:rPr>
              <w:t xml:space="preserve">בתקנון </w:t>
            </w:r>
            <w:r w:rsidR="00377A11" w:rsidRPr="00844C60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ב</w:t>
            </w:r>
            <w:r w:rsidR="00C85F06" w:rsidRPr="00844C60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י</w:t>
            </w:r>
            <w:r w:rsidR="009C339B" w:rsidRPr="00844C60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ת</w:t>
            </w:r>
            <w:r w:rsidR="009C339B" w:rsidRPr="00844C60">
              <w:rPr>
                <w:rStyle w:val="Hyperlink"/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9C339B" w:rsidRPr="00844C60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הספר ללימודים מתקדמים</w:t>
            </w:r>
            <w:r w:rsidRPr="00844C60">
              <w:rPr>
                <w:rStyle w:val="Hyperlink"/>
                <w:rFonts w:ascii="Segoe UI" w:hAnsi="Segoe UI" w:cs="Segoe UI"/>
                <w:sz w:val="20"/>
                <w:szCs w:val="20"/>
                <w:rtl/>
              </w:rPr>
              <w:t>.</w:t>
            </w:r>
          </w:p>
          <w:p w14:paraId="7E80634F" w14:textId="13747140" w:rsidR="00AF551F" w:rsidRPr="00844C60" w:rsidRDefault="007775F2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fldChar w:fldCharType="end"/>
            </w:r>
            <w:r w:rsidR="009C339B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היקף </w:t>
            </w:r>
            <w:r w:rsidR="00AF551F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הצעת המחקר </w:t>
            </w:r>
            <w:r w:rsidR="00377A11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יעמוד </w:t>
            </w:r>
            <w:r w:rsidR="009C339B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ע</w:t>
            </w:r>
            <w:r w:rsidR="00377A11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ל </w:t>
            </w:r>
            <w:r w:rsidR="00AF551F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10 עמודים </w:t>
            </w:r>
            <w:r w:rsidR="009C339B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ולכל היותר</w:t>
            </w:r>
            <w:r w:rsidR="00AF551F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BE26E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15 </w:t>
            </w:r>
            <w:r w:rsidR="00AF551F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עמודים (לא כולל </w:t>
            </w:r>
            <w:r w:rsidR="009C339B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עמודי שער ו</w:t>
            </w:r>
            <w:r w:rsidR="00AF551F" w:rsidRPr="00844C60">
              <w:rPr>
                <w:rFonts w:ascii="Segoe UI" w:hAnsi="Segoe UI" w:cs="Segoe UI"/>
                <w:sz w:val="20"/>
                <w:szCs w:val="20"/>
                <w:rtl/>
              </w:rPr>
              <w:t>רשימת מקורות).</w:t>
            </w:r>
          </w:p>
          <w:p w14:paraId="744A5519" w14:textId="05F359F3" w:rsidR="007924B1" w:rsidRPr="00844C60" w:rsidRDefault="007924B1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הצעת המחקר ת</w:t>
            </w:r>
            <w:r w:rsidR="00377A11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י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בדק ותאושר על ידי המנחה.</w:t>
            </w:r>
          </w:p>
          <w:p w14:paraId="72DDFBCC" w14:textId="77777777" w:rsidR="00844C60" w:rsidRDefault="00844C60" w:rsidP="00ED23A5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</w:p>
          <w:p w14:paraId="774CA553" w14:textId="19021EEE" w:rsidR="00ED23A5" w:rsidRPr="00ED23A5" w:rsidRDefault="00ED23A5" w:rsidP="00ED23A5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</w:tcPr>
          <w:p w14:paraId="4E18FBDF" w14:textId="77777777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א',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</w:p>
          <w:p w14:paraId="526F50F2" w14:textId="5AB7893E" w:rsidR="0042623F" w:rsidRPr="004B56CC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AF551F" w:rsidRPr="004B56CC" w14:paraId="64100B07" w14:textId="77777777" w:rsidTr="00AF551F">
        <w:tc>
          <w:tcPr>
            <w:tcW w:w="6511" w:type="dxa"/>
          </w:tcPr>
          <w:p w14:paraId="3CAB9F12" w14:textId="314EB435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lastRenderedPageBreak/>
              <w:t>הגשת הצעת מחקר לאחר אישור המנחה</w:t>
            </w:r>
            <w:r w:rsidR="00534C13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23F67B0" w14:textId="214D8F7C" w:rsidR="00123BB0" w:rsidRPr="00844C60" w:rsidRDefault="00AF551F" w:rsidP="00123BB0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יש להגיש את הצעת המחקר </w:t>
            </w:r>
            <w:bookmarkStart w:id="0" w:name="_Hlk27839489"/>
            <w:r w:rsidR="004D2591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בדוא"ל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ל</w:t>
            </w:r>
            <w:r w:rsidR="00766815" w:rsidRPr="00844C60">
              <w:rPr>
                <w:rFonts w:ascii="Segoe UI" w:hAnsi="Segoe UI" w:cs="Segoe UI"/>
                <w:sz w:val="20"/>
                <w:szCs w:val="20"/>
                <w:rtl/>
              </w:rPr>
              <w:t>מזכירות המחלקה</w:t>
            </w:r>
            <w:r w:rsidR="00123BB0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123BB0" w:rsidRPr="00844C60">
              <w:rPr>
                <w:rFonts w:ascii="Segoe UI" w:hAnsi="Segoe UI" w:cs="Segoe UI"/>
                <w:rtl/>
              </w:rPr>
              <w:t>(</w:t>
            </w:r>
            <w:hyperlink r:id="rId9" w:history="1">
              <w:r w:rsidR="006D1735" w:rsidRPr="00844C60">
                <w:rPr>
                  <w:rStyle w:val="Hyperlink"/>
                  <w:rFonts w:ascii="Segoe UI" w:hAnsi="Segoe UI" w:cs="Segoe UI"/>
                </w:rPr>
                <w:t>arab.dept@biu.ac.il</w:t>
              </w:r>
            </w:hyperlink>
            <w:r w:rsidR="00123BB0" w:rsidRPr="00844C60">
              <w:rPr>
                <w:rFonts w:ascii="Segoe UI" w:hAnsi="Segoe UI" w:cs="Segoe UI"/>
                <w:rtl/>
              </w:rPr>
              <w:t>).</w:t>
            </w:r>
            <w:r w:rsidR="00123BB0" w:rsidRPr="00844C6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  <w:p w14:paraId="6D935CDB" w14:textId="2646F0B6" w:rsidR="00766815" w:rsidRPr="00844C60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ההגשה תכלול</w:t>
            </w:r>
            <w:bookmarkEnd w:id="0"/>
            <w:r w:rsidR="00766815" w:rsidRPr="00844C60">
              <w:rPr>
                <w:rFonts w:ascii="Segoe UI" w:hAnsi="Segoe UI" w:cs="Segoe UI"/>
                <w:sz w:val="20"/>
                <w:szCs w:val="20"/>
                <w:rtl/>
              </w:rPr>
              <w:t>:</w:t>
            </w:r>
          </w:p>
          <w:p w14:paraId="2378A285" w14:textId="121F7F9E" w:rsidR="00956791" w:rsidRPr="00844C60" w:rsidRDefault="00F55FB5" w:rsidP="00F14179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קובץ </w:t>
            </w:r>
            <w:r w:rsidR="00956791" w:rsidRPr="00844C60">
              <w:rPr>
                <w:rFonts w:ascii="Segoe UI" w:hAnsi="Segoe UI" w:cs="Segoe UI"/>
                <w:sz w:val="20"/>
                <w:szCs w:val="20"/>
                <w:rtl/>
              </w:rPr>
              <w:t>הצעת המחקר המאושרת על ידי המנחה</w:t>
            </w:r>
            <w:r w:rsidR="00F14179" w:rsidRPr="00844C60">
              <w:rPr>
                <w:rFonts w:ascii="Segoe UI" w:hAnsi="Segoe UI" w:cs="Segoe UI"/>
                <w:sz w:val="20"/>
                <w:szCs w:val="20"/>
                <w:rtl/>
              </w:rPr>
              <w:t>.</w:t>
            </w:r>
          </w:p>
          <w:p w14:paraId="198D8EC4" w14:textId="61E7C96D" w:rsidR="00AF551F" w:rsidRPr="00844C60" w:rsidRDefault="00797498" w:rsidP="00123BB0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טופס הצעת תכנית לעבודת המחקר </w:t>
            </w:r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>לתואר שני ה</w:t>
            </w:r>
            <w:r w:rsidR="006271F8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נמצא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ב</w:t>
            </w:r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>מאגר הטפסים של ה</w:t>
            </w:r>
            <w:r w:rsidR="00123BB0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תואר </w:t>
            </w:r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>ה</w:t>
            </w:r>
            <w:r w:rsidR="00123BB0" w:rsidRPr="00844C60">
              <w:rPr>
                <w:rFonts w:ascii="Segoe UI" w:hAnsi="Segoe UI" w:cs="Segoe UI"/>
                <w:sz w:val="20"/>
                <w:szCs w:val="20"/>
                <w:rtl/>
              </w:rPr>
              <w:t>שני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ב</w:t>
            </w:r>
            <w:r w:rsidR="00123BB0" w:rsidRPr="00844C60">
              <w:rPr>
                <w:rFonts w:ascii="Segoe UI" w:hAnsi="Segoe UI" w:cs="Segoe UI"/>
                <w:sz w:val="20"/>
                <w:szCs w:val="20"/>
                <w:rtl/>
              </w:rPr>
              <w:t>אתר</w:t>
            </w:r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hyperlink r:id="rId10" w:history="1">
              <w:r w:rsidR="008A5AAF" w:rsidRPr="00844C60">
                <w:rPr>
                  <w:rStyle w:val="Hyperlink"/>
                  <w:rFonts w:ascii="Segoe UI" w:hAnsi="Segoe UI" w:cs="Segoe UI"/>
                  <w:sz w:val="20"/>
                  <w:szCs w:val="20"/>
                  <w:rtl/>
                </w:rPr>
                <w:t>בר אילן שלי</w:t>
              </w:r>
            </w:hyperlink>
          </w:p>
          <w:p w14:paraId="6F354D56" w14:textId="277E072F" w:rsidR="00AF551F" w:rsidRPr="00D21315" w:rsidRDefault="00766815" w:rsidP="00D21315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אישור ועדת אתיקה (במידה ונדרש).</w:t>
            </w:r>
          </w:p>
        </w:tc>
        <w:tc>
          <w:tcPr>
            <w:tcW w:w="3260" w:type="dxa"/>
          </w:tcPr>
          <w:p w14:paraId="6AE4BC13" w14:textId="4DB9AABB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עד תחילת שנה ב׳</w:t>
            </w:r>
          </w:p>
        </w:tc>
      </w:tr>
      <w:tr w:rsidR="0042623F" w:rsidRPr="004B56CC" w14:paraId="72B6292E" w14:textId="77777777" w:rsidTr="00AF551F">
        <w:tc>
          <w:tcPr>
            <w:tcW w:w="6511" w:type="dxa"/>
          </w:tcPr>
          <w:p w14:paraId="5DD09644" w14:textId="3E6FCD29" w:rsidR="0042623F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ההצעה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תועבר 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לשיפוט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של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שופט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פנימי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או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שני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שופטים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, בהתאם למדיניות המחלקה)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מהאוניברסיטה </w:t>
            </w:r>
          </w:p>
        </w:tc>
        <w:tc>
          <w:tcPr>
            <w:tcW w:w="3260" w:type="dxa"/>
          </w:tcPr>
          <w:p w14:paraId="26219DF9" w14:textId="77777777" w:rsidR="0042623F" w:rsidRPr="004B56CC" w:rsidRDefault="0042623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42623F" w:rsidRPr="004B56CC" w14:paraId="06383096" w14:textId="77777777" w:rsidTr="00AF551F">
        <w:tc>
          <w:tcPr>
            <w:tcW w:w="6511" w:type="dxa"/>
          </w:tcPr>
          <w:p w14:paraId="63C92C12" w14:textId="77777777" w:rsidR="00347FE2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הצעת המחקר</w:t>
            </w:r>
          </w:p>
          <w:p w14:paraId="3BA9EB34" w14:textId="53E09B35" w:rsidR="00347FE2" w:rsidRPr="00844C60" w:rsidRDefault="00FB3862" w:rsidP="00BB5BD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יש לתקן את הצעת המחקר תוך התייחסות למשוב </w:t>
            </w:r>
            <w:r w:rsidR="00347FE2" w:rsidRPr="00844C60">
              <w:rPr>
                <w:rFonts w:ascii="Segoe UI" w:hAnsi="Segoe UI" w:cs="Segoe UI"/>
                <w:sz w:val="20"/>
                <w:szCs w:val="20"/>
                <w:rtl/>
              </w:rPr>
              <w:t>של השופט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>/ת</w:t>
            </w:r>
            <w:r w:rsidR="00766815" w:rsidRPr="00844C60">
              <w:rPr>
                <w:rFonts w:ascii="Segoe UI" w:hAnsi="Segoe UI" w:cs="Segoe UI"/>
                <w:sz w:val="20"/>
                <w:szCs w:val="20"/>
                <w:rtl/>
              </w:rPr>
              <w:t>.</w:t>
            </w:r>
          </w:p>
          <w:p w14:paraId="0493FB61" w14:textId="13E8C5F4" w:rsidR="009440B4" w:rsidRPr="00844C60" w:rsidRDefault="00347FE2" w:rsidP="00F1417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יש </w:t>
            </w:r>
            <w:r w:rsidR="00FB3862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להגיש 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את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הצעת 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המחקר </w:t>
            </w:r>
            <w:r w:rsidR="006271F8" w:rsidRPr="00844C60">
              <w:rPr>
                <w:rFonts w:ascii="Segoe UI" w:hAnsi="Segoe UI" w:cs="Segoe UI"/>
                <w:sz w:val="20"/>
                <w:szCs w:val="20"/>
                <w:rtl/>
              </w:rPr>
              <w:t>ה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מתוקנת </w:t>
            </w:r>
            <w:r w:rsidR="006271F8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בדוא"ל </w:t>
            </w:r>
            <w:r w:rsidR="00766815" w:rsidRPr="00844C60">
              <w:rPr>
                <w:rFonts w:ascii="Segoe UI" w:hAnsi="Segoe UI" w:cs="Segoe UI"/>
                <w:sz w:val="20"/>
                <w:szCs w:val="20"/>
                <w:rtl/>
              </w:rPr>
              <w:t>למזכירות המחלקה</w:t>
            </w:r>
            <w:r w:rsidR="00123BB0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123BB0" w:rsidRPr="00844C60">
              <w:rPr>
                <w:rFonts w:ascii="Segoe UI" w:hAnsi="Segoe UI" w:cs="Segoe UI"/>
                <w:rtl/>
              </w:rPr>
              <w:t>(</w:t>
            </w:r>
            <w:hyperlink r:id="rId11" w:history="1">
              <w:r w:rsidR="008A5AAF" w:rsidRPr="00844C60">
                <w:rPr>
                  <w:rStyle w:val="Hyperlink"/>
                  <w:rFonts w:ascii="Segoe UI" w:hAnsi="Segoe UI" w:cs="Segoe UI"/>
                </w:rPr>
                <w:t>arab.dept@biu.ac.il</w:t>
              </w:r>
            </w:hyperlink>
            <w:r w:rsidR="00123BB0" w:rsidRPr="00844C60">
              <w:rPr>
                <w:rFonts w:ascii="Segoe UI" w:hAnsi="Segoe UI" w:cs="Segoe UI"/>
                <w:rtl/>
              </w:rPr>
              <w:t>).</w:t>
            </w:r>
          </w:p>
          <w:p w14:paraId="6CF9D068" w14:textId="77777777" w:rsidR="009440B4" w:rsidRPr="00844C60" w:rsidRDefault="009440B4" w:rsidP="00F1417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ההגשה תכלול:</w:t>
            </w:r>
          </w:p>
          <w:p w14:paraId="0142D687" w14:textId="0A9226F7" w:rsidR="00347FE2" w:rsidRPr="00844C60" w:rsidRDefault="00BB5BD9" w:rsidP="001546A6">
            <w:pPr>
              <w:pStyle w:val="aa"/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- </w:t>
            </w:r>
            <w:r w:rsidR="00F55FB5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קובץ 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>הצעת מחקר מתוקנת.</w:t>
            </w:r>
          </w:p>
          <w:p w14:paraId="1B9BE86F" w14:textId="557DC1CE" w:rsidR="001546A6" w:rsidRPr="00844C60" w:rsidRDefault="00BB5BD9" w:rsidP="001546A6">
            <w:pPr>
              <w:pStyle w:val="aa"/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-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>ט</w:t>
            </w:r>
            <w:r w:rsidR="00797498" w:rsidRPr="00844C60">
              <w:rPr>
                <w:rFonts w:ascii="Segoe UI" w:hAnsi="Segoe UI" w:cs="Segoe UI"/>
                <w:sz w:val="20"/>
                <w:szCs w:val="20"/>
                <w:rtl/>
              </w:rPr>
              <w:t>ופס תיקונים להצעת מחקר,</w:t>
            </w:r>
            <w:r w:rsidR="00347FE2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הנמצא במאגר הטפסים של התואר השני באתר </w:t>
            </w:r>
            <w:hyperlink r:id="rId12" w:history="1">
              <w:r w:rsidR="001546A6" w:rsidRPr="00844C60">
                <w:rPr>
                  <w:rStyle w:val="Hyperlink"/>
                  <w:rFonts w:ascii="Segoe UI" w:hAnsi="Segoe UI" w:cs="Segoe UI"/>
                  <w:sz w:val="20"/>
                  <w:szCs w:val="20"/>
                  <w:rtl/>
                </w:rPr>
                <w:t>בר אילן שלי</w:t>
              </w:r>
            </w:hyperlink>
            <w:r w:rsidR="001546A6" w:rsidRPr="00844C60">
              <w:rPr>
                <w:rFonts w:ascii="Segoe UI" w:hAnsi="Segoe UI" w:cs="Segoe UI"/>
                <w:sz w:val="20"/>
                <w:szCs w:val="20"/>
                <w:rtl/>
              </w:rPr>
              <w:t>.</w:t>
            </w:r>
          </w:p>
          <w:p w14:paraId="25E854AA" w14:textId="77777777" w:rsidR="001546A6" w:rsidRPr="00844C60" w:rsidRDefault="00BB5BD9" w:rsidP="001546A6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מזכירות המחלקה תעביר את כל הנ"ל לדיון </w:t>
            </w:r>
            <w:proofErr w:type="spellStart"/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בבל"מ</w:t>
            </w:r>
            <w:proofErr w:type="spellEnd"/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.</w:t>
            </w:r>
          </w:p>
          <w:p w14:paraId="5156ADBD" w14:textId="75433B67" w:rsidR="00D21315" w:rsidRPr="001546A6" w:rsidRDefault="00D21315" w:rsidP="00D21315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3260" w:type="dxa"/>
          </w:tcPr>
          <w:p w14:paraId="05541863" w14:textId="60899751" w:rsidR="0042623F" w:rsidRPr="004B56CC" w:rsidRDefault="00347FE2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בתוך חודש מקבלת המשוב על הצעת המחקר </w:t>
            </w:r>
          </w:p>
        </w:tc>
      </w:tr>
      <w:tr w:rsidR="00735503" w:rsidRPr="004B56CC" w14:paraId="7EBFBE3C" w14:textId="77777777" w:rsidTr="00C0188D">
        <w:tc>
          <w:tcPr>
            <w:tcW w:w="6511" w:type="dxa"/>
            <w:shd w:val="clear" w:color="auto" w:fill="E7E6E6" w:themeFill="background2"/>
          </w:tcPr>
          <w:p w14:paraId="4C6532B9" w14:textId="57EFBFBB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ביצוע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6157C224" w14:textId="239B5CB3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735503" w:rsidRPr="004B56CC" w14:paraId="3E774D2F" w14:textId="77777777" w:rsidTr="00AF551F">
        <w:tc>
          <w:tcPr>
            <w:tcW w:w="6511" w:type="dxa"/>
          </w:tcPr>
          <w:p w14:paraId="56766E3D" w14:textId="77777777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איסוף הנתונים</w:t>
            </w:r>
          </w:p>
          <w:p w14:paraId="50C01C73" w14:textId="75104AAE" w:rsidR="00BB5BD9" w:rsidRPr="00844C60" w:rsidRDefault="00BB5BD9" w:rsidP="00F14179">
            <w:pPr>
              <w:bidi/>
              <w:spacing w:line="360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לאחר קבלת אישור על ההצעה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מביה"ס ללימודים מתקדמים ניתן להתקדם בהתאם למתווה שבהצעה.</w:t>
            </w:r>
          </w:p>
          <w:p w14:paraId="34AC9AD2" w14:textId="0D0DEC6D" w:rsidR="00735503" w:rsidRPr="00766815" w:rsidRDefault="00F55FB5" w:rsidP="00BB5BD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ניתן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735503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להתחיל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ב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א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י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סוף </w:t>
            </w:r>
            <w:r w:rsidR="00735503" w:rsidRPr="00844C60">
              <w:rPr>
                <w:rFonts w:ascii="Segoe UI" w:hAnsi="Segoe UI" w:cs="Segoe UI"/>
                <w:sz w:val="20"/>
                <w:szCs w:val="20"/>
                <w:rtl/>
              </w:rPr>
              <w:t>נתונים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</w:t>
            </w:r>
            <w:r w:rsidR="00C5106B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עוד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בטרם אושרה הצעת המחקר ובהינתן אישורי ועדות אתיקה.</w:t>
            </w:r>
            <w:r w:rsidR="00735503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60" w:type="dxa"/>
          </w:tcPr>
          <w:p w14:paraId="5CBC4A32" w14:textId="24208F9D" w:rsidR="00735503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735503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א׳ </w:t>
            </w:r>
          </w:p>
        </w:tc>
      </w:tr>
      <w:tr w:rsidR="004B526F" w:rsidRPr="004B56CC" w14:paraId="2B84D55A" w14:textId="77777777" w:rsidTr="00AF551F">
        <w:tc>
          <w:tcPr>
            <w:tcW w:w="6511" w:type="dxa"/>
          </w:tcPr>
          <w:p w14:paraId="5CD86FCA" w14:textId="77777777" w:rsidR="002C185B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עיבוד הנתונים ו</w:t>
            </w:r>
            <w:r w:rsidR="004B526F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העבודה </w:t>
            </w:r>
          </w:p>
          <w:p w14:paraId="5F0FAE9E" w14:textId="6C2ACFAF" w:rsidR="00F55FB5" w:rsidRPr="00844C60" w:rsidRDefault="00000000" w:rsidP="00F14179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  <w:rtl/>
              </w:rPr>
            </w:pPr>
            <w:hyperlink r:id="rId13" w:history="1">
              <w:r w:rsidR="009440B4" w:rsidRPr="00844C60">
                <w:rPr>
                  <w:rStyle w:val="Hyperlink"/>
                  <w:rFonts w:ascii="Segoe UI" w:hAnsi="Segoe UI" w:cs="Segoe UI"/>
                  <w:sz w:val="20"/>
                  <w:szCs w:val="20"/>
                  <w:rtl/>
                </w:rPr>
                <w:t xml:space="preserve">הנחיות לגבי כתיבת </w:t>
              </w:r>
              <w:r w:rsidR="00F55FB5" w:rsidRPr="00844C60">
                <w:rPr>
                  <w:rStyle w:val="Hyperlink"/>
                  <w:rFonts w:ascii="Segoe UI" w:hAnsi="Segoe UI" w:cs="Segoe UI"/>
                  <w:sz w:val="20"/>
                  <w:szCs w:val="20"/>
                  <w:rtl/>
                </w:rPr>
                <w:t xml:space="preserve">עבודת </w:t>
              </w:r>
              <w:r w:rsidR="009440B4" w:rsidRPr="00844C60">
                <w:rPr>
                  <w:rStyle w:val="Hyperlink"/>
                  <w:rFonts w:ascii="Segoe UI" w:hAnsi="Segoe UI" w:cs="Segoe UI"/>
                  <w:sz w:val="20"/>
                  <w:szCs w:val="20"/>
                  <w:rtl/>
                </w:rPr>
                <w:t xml:space="preserve">התזה ניתן למצוא </w:t>
              </w:r>
              <w:r w:rsidR="009440B4" w:rsidRPr="00844C60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בתקנון </w:t>
              </w:r>
              <w:r w:rsidR="00F55FB5" w:rsidRPr="00844C60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בית</w:t>
              </w:r>
              <w:r w:rsidR="002C185B" w:rsidRPr="00844C60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 הספר</w:t>
              </w:r>
              <w:r w:rsidR="00F55FB5" w:rsidRPr="00844C60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 ללימודים מתקדמים.</w:t>
              </w:r>
            </w:hyperlink>
            <w:r w:rsidR="00F55FB5" w:rsidRPr="00844C60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036EDFFA" w14:textId="5CA80587" w:rsidR="00785388" w:rsidRPr="00844C60" w:rsidRDefault="0010114F" w:rsidP="00F14179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כתיבת העבודה </w:t>
            </w:r>
            <w:r w:rsidR="00BB5BD9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תיעשה בליווי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המנחה</w:t>
            </w:r>
            <w:r w:rsidR="00785388" w:rsidRPr="00844C60">
              <w:rPr>
                <w:rFonts w:ascii="Segoe UI" w:hAnsi="Segoe UI" w:cs="Segoe UI" w:hint="cs"/>
                <w:sz w:val="20"/>
                <w:szCs w:val="20"/>
                <w:rtl/>
              </w:rPr>
              <w:t>.</w:t>
            </w:r>
          </w:p>
          <w:p w14:paraId="1106B2D3" w14:textId="48F08DC3" w:rsidR="009440B4" w:rsidRPr="00123BB0" w:rsidRDefault="0010114F" w:rsidP="00123BB0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לעתים נדרשים מספר סבבים של תיקונים עד לקבלת אישור המנחה להגשה העבודה. </w:t>
            </w:r>
          </w:p>
        </w:tc>
        <w:tc>
          <w:tcPr>
            <w:tcW w:w="3260" w:type="dxa"/>
          </w:tcPr>
          <w:p w14:paraId="50014FC6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4906F8D5" w14:textId="2324A602" w:rsidR="004B526F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5A789D" w:rsidRPr="004B56CC" w14:paraId="69C9216C" w14:textId="77777777" w:rsidTr="00D03EF5">
        <w:tc>
          <w:tcPr>
            <w:tcW w:w="6511" w:type="dxa"/>
            <w:shd w:val="clear" w:color="auto" w:fill="D9D9D9" w:themeFill="background1" w:themeFillShade="D9"/>
          </w:tcPr>
          <w:p w14:paraId="3B345E66" w14:textId="0B704BE5" w:rsidR="005A789D" w:rsidRPr="00C10045" w:rsidRDefault="005A789D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שלב הגשת המחקר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164E5D" w14:textId="5BA135FC" w:rsidR="005A789D" w:rsidRPr="00C10045" w:rsidRDefault="008C7DDA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074E62" w:rsidRPr="004B56CC" w14:paraId="641B67E7" w14:textId="77777777" w:rsidTr="00AF551F">
        <w:tc>
          <w:tcPr>
            <w:tcW w:w="6511" w:type="dxa"/>
          </w:tcPr>
          <w:p w14:paraId="5CE2F8E3" w14:textId="6B933CDB" w:rsidR="00074E62" w:rsidRPr="00844C60" w:rsidRDefault="00074E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עבודת ה</w:t>
            </w:r>
            <w:r w:rsidR="009440B4" w:rsidRPr="00844C60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מחקר</w:t>
            </w:r>
            <w:r w:rsidRPr="00844C60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ל</w:t>
            </w:r>
            <w:r w:rsidR="009440B4" w:rsidRPr="00844C60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אישור</w:t>
            </w:r>
          </w:p>
          <w:p w14:paraId="76ABB75E" w14:textId="104FE3BB" w:rsidR="009440B4" w:rsidRPr="00844C60" w:rsidRDefault="00074E62" w:rsidP="00C10045">
            <w:pPr>
              <w:pStyle w:val="aa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לאחר אישור המנחה יש לשלוח את ה</w:t>
            </w:r>
            <w:r w:rsidR="00965B17" w:rsidRPr="00844C60">
              <w:rPr>
                <w:rFonts w:ascii="Segoe UI" w:hAnsi="Segoe UI" w:cs="Segoe UI"/>
                <w:sz w:val="20"/>
                <w:szCs w:val="20"/>
                <w:rtl/>
              </w:rPr>
              <w:t>קובץ הסופי של ה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עבודה</w:t>
            </w:r>
            <w:r w:rsidR="00CD4B29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בדוא"ל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FF12B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למזכירות המחלקה </w:t>
            </w:r>
            <w:r w:rsidR="00123BB0" w:rsidRPr="00844C60">
              <w:rPr>
                <w:rFonts w:ascii="Segoe UI" w:hAnsi="Segoe UI" w:cs="Segoe UI"/>
                <w:rtl/>
              </w:rPr>
              <w:t>(</w:t>
            </w:r>
            <w:hyperlink r:id="rId14" w:history="1">
              <w:r w:rsidR="008A5AAF" w:rsidRPr="00844C60">
                <w:rPr>
                  <w:rStyle w:val="Hyperlink"/>
                  <w:rFonts w:ascii="Segoe UI" w:hAnsi="Segoe UI" w:cs="Segoe UI"/>
                </w:rPr>
                <w:t>arab.dept@biu.ac.il</w:t>
              </w:r>
            </w:hyperlink>
            <w:r w:rsidR="00123BB0" w:rsidRPr="00844C60">
              <w:rPr>
                <w:rFonts w:ascii="Segoe UI" w:hAnsi="Segoe UI" w:cs="Segoe UI"/>
                <w:rtl/>
              </w:rPr>
              <w:t>).</w:t>
            </w:r>
          </w:p>
          <w:p w14:paraId="2A6477D7" w14:textId="59CCF817" w:rsidR="00074E62" w:rsidRPr="00C10045" w:rsidRDefault="00074E62" w:rsidP="00C10045">
            <w:pPr>
              <w:pStyle w:val="aa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העבודה תועבר ל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>שופט/ת פני</w:t>
            </w:r>
            <w:r w:rsidR="00F55C58" w:rsidRPr="00844C60">
              <w:rPr>
                <w:rFonts w:ascii="Segoe UI" w:hAnsi="Segoe UI" w:cs="Segoe UI"/>
                <w:sz w:val="20"/>
                <w:szCs w:val="20"/>
                <w:rtl/>
              </w:rPr>
              <w:t>ם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(או שניים, בהתאם למדיניות המחלקה)</w:t>
            </w:r>
            <w:r w:rsidR="00F55C58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חבר/ת סגל </w:t>
            </w:r>
            <w:r w:rsidR="009440B4" w:rsidRPr="00844C60">
              <w:rPr>
                <w:rFonts w:ascii="Segoe UI" w:hAnsi="Segoe UI" w:cs="Segoe UI"/>
                <w:sz w:val="20"/>
                <w:szCs w:val="20"/>
                <w:rtl/>
              </w:rPr>
              <w:t>האוניברסיטה.</w:t>
            </w:r>
          </w:p>
        </w:tc>
        <w:tc>
          <w:tcPr>
            <w:tcW w:w="3260" w:type="dxa"/>
          </w:tcPr>
          <w:p w14:paraId="6776D30E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6B562D79" w14:textId="3535AE91" w:rsidR="00074E62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735503" w:rsidRPr="004B56CC" w14:paraId="43AB19DA" w14:textId="77777777" w:rsidTr="00AF551F">
        <w:tc>
          <w:tcPr>
            <w:tcW w:w="6511" w:type="dxa"/>
          </w:tcPr>
          <w:p w14:paraId="464CE2FB" w14:textId="3A67A23E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FB91BF" w14:textId="71E95FA5" w:rsidR="00735503" w:rsidRPr="00FF12B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לאחר קבלת </w:t>
            </w:r>
            <w:r w:rsidR="00CD4B29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חוות הדעת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השופט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/ת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, על הסטודנט</w:t>
            </w:r>
            <w:r w:rsidR="001D290C" w:rsidRPr="00844C60">
              <w:rPr>
                <w:rFonts w:ascii="Segoe UI" w:hAnsi="Segoe UI" w:cs="Segoe UI"/>
                <w:sz w:val="20"/>
                <w:szCs w:val="20"/>
                <w:rtl/>
              </w:rPr>
              <w:t>/ית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לתקן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את העבודה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ולהגיש למחלקה עבודה מתוקנת.</w:t>
            </w:r>
          </w:p>
        </w:tc>
        <w:tc>
          <w:tcPr>
            <w:tcW w:w="3260" w:type="dxa"/>
          </w:tcPr>
          <w:p w14:paraId="6813337C" w14:textId="575A44CE" w:rsidR="00735503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בתוך חודש מקבלת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דעת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</w:p>
        </w:tc>
      </w:tr>
      <w:tr w:rsidR="00735503" w:rsidRPr="004B56CC" w14:paraId="32263FA6" w14:textId="77777777" w:rsidTr="00A40586">
        <w:trPr>
          <w:trHeight w:val="4070"/>
        </w:trPr>
        <w:tc>
          <w:tcPr>
            <w:tcW w:w="6511" w:type="dxa"/>
          </w:tcPr>
          <w:p w14:paraId="345E877A" w14:textId="77777777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מבחן בעל-פה </w:t>
            </w:r>
          </w:p>
          <w:p w14:paraId="3A3A09ED" w14:textId="4DD70413" w:rsidR="009440B4" w:rsidRPr="00844C60" w:rsidRDefault="00B05F4C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הסטודנט</w:t>
            </w:r>
            <w:r w:rsidR="001D290C" w:rsidRPr="00844C60">
              <w:rPr>
                <w:rFonts w:ascii="Segoe UI" w:hAnsi="Segoe UI" w:cs="Segoe UI"/>
                <w:sz w:val="20"/>
                <w:szCs w:val="20"/>
                <w:rtl/>
              </w:rPr>
              <w:t>/ית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  <w:r w:rsidR="006547D8" w:rsidRPr="00844C60">
              <w:rPr>
                <w:rFonts w:ascii="Segoe UI" w:hAnsi="Segoe UI" w:cs="Segoe UI"/>
                <w:sz w:val="20"/>
                <w:szCs w:val="20"/>
                <w:rtl/>
              </w:rPr>
              <w:t>י/</w:t>
            </w:r>
            <w:r w:rsidR="001D290C" w:rsidRPr="00844C60">
              <w:rPr>
                <w:rFonts w:ascii="Segoe UI" w:hAnsi="Segoe UI" w:cs="Segoe UI"/>
                <w:sz w:val="20"/>
                <w:szCs w:val="20"/>
                <w:rtl/>
              </w:rPr>
              <w:t>ת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י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בחן בעל-פה בפני ועדה שתמונה על ידי הוועדה המחלקתית לתארים מתקדמים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.</w:t>
            </w:r>
          </w:p>
          <w:p w14:paraId="63E45A58" w14:textId="44ADD0FE" w:rsidR="009440B4" w:rsidRPr="00844C60" w:rsidRDefault="004731A4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ב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ו</w:t>
            </w:r>
            <w:r w:rsidR="00D03705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ו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עדה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ישתתפו</w:t>
            </w:r>
            <w:r w:rsidR="00B05F4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המנחה, שופט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/ת</w:t>
            </w:r>
            <w:r w:rsidR="00E6578A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או שני שופטי</w:t>
            </w:r>
            <w:r w:rsidR="00B05F4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פני</w:t>
            </w:r>
            <w:r w:rsidR="00E6578A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ם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, </w:t>
            </w:r>
            <w:r w:rsidR="00B05F4C"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ויו"ר הועדה. </w:t>
            </w:r>
          </w:p>
          <w:p w14:paraId="1445DAD2" w14:textId="6A8DD9F6" w:rsidR="00B05F4C" w:rsidRPr="00844C60" w:rsidRDefault="00B05F4C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בבחינה </w:t>
            </w:r>
            <w:r w:rsidR="006547D8" w:rsidRPr="00844C60">
              <w:rPr>
                <w:rFonts w:ascii="Segoe UI" w:hAnsi="Segoe UI" w:cs="Segoe UI"/>
                <w:sz w:val="20"/>
                <w:szCs w:val="20"/>
                <w:rtl/>
              </w:rPr>
              <w:t>י/</w:t>
            </w:r>
            <w:r w:rsidR="001D290C" w:rsidRPr="00844C60">
              <w:rPr>
                <w:rFonts w:ascii="Segoe UI" w:hAnsi="Segoe UI" w:cs="Segoe UI"/>
                <w:sz w:val="20"/>
                <w:szCs w:val="20"/>
                <w:rtl/>
              </w:rPr>
              <w:t>ת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ציג הסטודנט</w:t>
            </w:r>
            <w:r w:rsidR="001D290C" w:rsidRPr="00844C60">
              <w:rPr>
                <w:rFonts w:ascii="Segoe UI" w:hAnsi="Segoe UI" w:cs="Segoe UI"/>
                <w:sz w:val="20"/>
                <w:szCs w:val="20"/>
                <w:rtl/>
              </w:rPr>
              <w:t>/ית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את תוצאות </w:t>
            </w:r>
            <w:r w:rsidR="001D290C" w:rsidRPr="00844C60">
              <w:rPr>
                <w:rFonts w:ascii="Segoe UI" w:hAnsi="Segoe UI" w:cs="Segoe UI"/>
                <w:sz w:val="20"/>
                <w:szCs w:val="20"/>
                <w:rtl/>
              </w:rPr>
              <w:t>ה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מחקר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וחידושיו, תוך הפגנת בקיאות בנושא הנחקר</w:t>
            </w:r>
            <w:r w:rsidR="00CD5E28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וידע כללי בתחום הדעת.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</w:t>
            </w:r>
          </w:p>
          <w:p w14:paraId="7CB752F2" w14:textId="3A811CCE" w:rsidR="009440B4" w:rsidRPr="00844C60" w:rsidRDefault="00B05F4C" w:rsidP="00F14179">
            <w:pPr>
              <w:pStyle w:val="aa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לאחר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הבחינה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ייתכן ו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י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ידרשו תיקונים נוספים</w:t>
            </w:r>
            <w:r w:rsidR="00862A9E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של עבודת התזה.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על הסטודנט/ית לבצעם בטרם הגשת הגרסה הסופית של העבודה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.</w:t>
            </w:r>
          </w:p>
          <w:p w14:paraId="7FE65ABB" w14:textId="71CF5F03" w:rsidR="002316D3" w:rsidRPr="00123BB0" w:rsidRDefault="00862A9E" w:rsidP="00123BB0">
            <w:pPr>
              <w:pStyle w:val="aa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ציון העבודה ייקבע על ידי </w:t>
            </w:r>
            <w:r w:rsidR="00163768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חברי/ות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 ו</w:t>
            </w:r>
            <w:r w:rsidR="009440B4" w:rsidRPr="00844C60">
              <w:rPr>
                <w:rFonts w:ascii="Segoe UI" w:hAnsi="Segoe UI" w:cs="Segoe UI" w:hint="cs"/>
                <w:sz w:val="20"/>
                <w:szCs w:val="20"/>
                <w:rtl/>
              </w:rPr>
              <w:t>ועדת הבחינה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, בשיתוף עם מנחה העבודה</w:t>
            </w:r>
            <w:r w:rsidR="009440B4" w:rsidRPr="00844C60">
              <w:rPr>
                <w:rFonts w:ascii="Segoe UI" w:hAnsi="Segoe UI" w:cs="Segoe U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260" w:type="dxa"/>
          </w:tcPr>
          <w:p w14:paraId="4333B7FD" w14:textId="73952629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163768" w:rsidRPr="004B56CC" w14:paraId="47B4DBF8" w14:textId="77777777" w:rsidTr="00AF551F">
        <w:tc>
          <w:tcPr>
            <w:tcW w:w="6511" w:type="dxa"/>
          </w:tcPr>
          <w:p w14:paraId="2682828A" w14:textId="1054AE3B" w:rsidR="00163768" w:rsidRPr="00A40586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63768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הגשה סופית</w:t>
            </w:r>
            <w:r w:rsidRPr="00A405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Pr="00A40586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3B879F57" w14:textId="40F466A2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על הסטודנט/ית למלא אחר ההנחיות הנוגעות להגשת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 xml:space="preserve">עבודת המחקר 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לאחר אישורה ומתן הציון, </w:t>
            </w:r>
            <w:r w:rsidRPr="00844C60">
              <w:rPr>
                <w:rFonts w:ascii="Segoe UI" w:hAnsi="Segoe UI" w:cs="Segoe UI" w:hint="cs"/>
                <w:sz w:val="20"/>
                <w:szCs w:val="20"/>
                <w:rtl/>
              </w:rPr>
              <w:t>המצויות</w:t>
            </w:r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 xml:space="preserve"> ב</w:t>
            </w:r>
            <w:hyperlink r:id="rId15" w:history="1">
              <w:r w:rsidRPr="00844C60">
                <w:rPr>
                  <w:rStyle w:val="Hyperlink"/>
                  <w:rFonts w:ascii="Segoe UI" w:hAnsi="Segoe UI" w:cs="Segoe UI"/>
                  <w:sz w:val="20"/>
                  <w:szCs w:val="20"/>
                  <w:rtl/>
                </w:rPr>
                <w:t xml:space="preserve">תקנון </w:t>
              </w:r>
              <w:r w:rsidR="005045A7" w:rsidRPr="00844C60">
                <w:rPr>
                  <w:rStyle w:val="Hyperlink"/>
                  <w:rFonts w:ascii="Segoe UI" w:hAnsi="Segoe UI" w:cs="Segoe UI" w:hint="cs"/>
                  <w:sz w:val="20"/>
                  <w:szCs w:val="20"/>
                  <w:rtl/>
                </w:rPr>
                <w:t>בית הספר ללימודים מתקדמים</w:t>
              </w:r>
            </w:hyperlink>
            <w:r w:rsidRPr="00844C60">
              <w:rPr>
                <w:rFonts w:ascii="Segoe UI" w:hAnsi="Segoe UI" w:cs="Segoe UI"/>
                <w:sz w:val="20"/>
                <w:szCs w:val="20"/>
                <w:rtl/>
              </w:rPr>
              <w:t>.</w:t>
            </w:r>
          </w:p>
        </w:tc>
        <w:tc>
          <w:tcPr>
            <w:tcW w:w="3260" w:type="dxa"/>
          </w:tcPr>
          <w:p w14:paraId="5CF8968F" w14:textId="77777777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</w:tbl>
    <w:p w14:paraId="4222122F" w14:textId="30205ECE" w:rsidR="001C0DC2" w:rsidRPr="004B56CC" w:rsidRDefault="001C0DC2" w:rsidP="00F14179">
      <w:pPr>
        <w:bidi/>
        <w:spacing w:line="360" w:lineRule="auto"/>
        <w:rPr>
          <w:rFonts w:ascii="Segoe UI" w:hAnsi="Segoe UI" w:cs="Segoe UI"/>
          <w:sz w:val="22"/>
          <w:szCs w:val="22"/>
          <w:rtl/>
        </w:rPr>
      </w:pPr>
    </w:p>
    <w:p w14:paraId="0DCB0CB0" w14:textId="7CA6D9BA" w:rsidR="00F0658D" w:rsidRPr="004B56CC" w:rsidRDefault="00F0658D" w:rsidP="007775F2">
      <w:pPr>
        <w:bidi/>
        <w:spacing w:line="360" w:lineRule="auto"/>
        <w:jc w:val="both"/>
        <w:rPr>
          <w:rFonts w:ascii="Segoe UI" w:hAnsi="Segoe UI" w:cs="Segoe UI"/>
          <w:b/>
          <w:bCs/>
          <w:sz w:val="22"/>
          <w:szCs w:val="22"/>
          <w:u w:val="single"/>
          <w:rtl/>
        </w:rPr>
      </w:pPr>
      <w:r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 xml:space="preserve">הערות </w:t>
      </w:r>
      <w:r w:rsidR="00687231"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>נוספות</w:t>
      </w:r>
    </w:p>
    <w:p w14:paraId="6CFF88DD" w14:textId="3F912D66" w:rsidR="00687231" w:rsidRPr="00F14179" w:rsidRDefault="00F0658D" w:rsidP="00F14179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4B56CC">
        <w:rPr>
          <w:rFonts w:ascii="Segoe UI" w:hAnsi="Segoe UI" w:cs="Segoe UI"/>
          <w:sz w:val="22"/>
          <w:szCs w:val="22"/>
          <w:rtl/>
        </w:rPr>
        <w:t xml:space="preserve">כל הטפסים </w:t>
      </w:r>
      <w:r w:rsidR="00862A9E">
        <w:rPr>
          <w:rFonts w:ascii="Segoe UI" w:hAnsi="Segoe UI" w:cs="Segoe UI" w:hint="cs"/>
          <w:sz w:val="22"/>
          <w:szCs w:val="22"/>
          <w:rtl/>
        </w:rPr>
        <w:t>ימולאו</w:t>
      </w:r>
      <w:r w:rsidR="00672D8D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F14179">
        <w:rPr>
          <w:rFonts w:ascii="Segoe UI" w:hAnsi="Segoe UI" w:cs="Segoe UI" w:hint="cs"/>
          <w:sz w:val="22"/>
          <w:szCs w:val="22"/>
          <w:rtl/>
        </w:rPr>
        <w:t>ב-</w:t>
      </w:r>
      <w:r w:rsidR="00F14179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Pr="004B56CC">
        <w:rPr>
          <w:rFonts w:ascii="Segoe UI" w:hAnsi="Segoe UI" w:cs="Segoe UI"/>
          <w:sz w:val="22"/>
          <w:szCs w:val="22"/>
        </w:rPr>
        <w:t>WORD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672D8D">
        <w:rPr>
          <w:rFonts w:ascii="Segoe UI" w:hAnsi="Segoe UI" w:cs="Segoe UI" w:hint="cs"/>
          <w:sz w:val="22"/>
          <w:szCs w:val="22"/>
          <w:rtl/>
        </w:rPr>
        <w:t>(</w:t>
      </w:r>
      <w:r w:rsidRPr="004B56CC">
        <w:rPr>
          <w:rFonts w:ascii="Segoe UI" w:hAnsi="Segoe UI" w:cs="Segoe UI"/>
          <w:sz w:val="22"/>
          <w:szCs w:val="22"/>
          <w:rtl/>
        </w:rPr>
        <w:t>ולא בכתב יד</w:t>
      </w:r>
      <w:r w:rsidR="00672D8D">
        <w:rPr>
          <w:rFonts w:ascii="Segoe UI" w:hAnsi="Segoe UI" w:cs="Segoe UI" w:hint="cs"/>
          <w:sz w:val="22"/>
          <w:szCs w:val="22"/>
          <w:rtl/>
        </w:rPr>
        <w:t>)</w:t>
      </w:r>
      <w:r w:rsidRPr="004B56CC">
        <w:rPr>
          <w:rFonts w:ascii="Segoe UI" w:hAnsi="Segoe UI" w:cs="Segoe UI"/>
          <w:sz w:val="22"/>
          <w:szCs w:val="22"/>
          <w:rtl/>
        </w:rPr>
        <w:t>.</w:t>
      </w:r>
    </w:p>
    <w:p w14:paraId="746F6A5D" w14:textId="043426DD" w:rsidR="00862A9E" w:rsidRDefault="00862A9E" w:rsidP="00F14179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 w:hint="cs"/>
          <w:sz w:val="22"/>
          <w:szCs w:val="22"/>
          <w:rtl/>
        </w:rPr>
        <w:t>ניתן להגיש את עבודת התזה במתכונת הכוללת מאמר</w:t>
      </w:r>
      <w:r w:rsidR="00BB5BD9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hyperlink r:id="rId16" w:history="1">
        <w:r w:rsidR="00F14179" w:rsidRPr="00123BB0">
          <w:rPr>
            <w:rStyle w:val="Hyperlink"/>
            <w:rFonts w:ascii="Segoe UI" w:hAnsi="Segoe UI" w:cs="Segoe UI" w:hint="cs"/>
            <w:sz w:val="22"/>
            <w:szCs w:val="22"/>
            <w:rtl/>
          </w:rPr>
          <w:t>פרטים בידיעון ביה"ס ללימודים מתקדמים</w:t>
        </w:r>
      </w:hyperlink>
      <w:r w:rsidR="00F14179">
        <w:rPr>
          <w:rFonts w:ascii="Segoe UI" w:hAnsi="Segoe UI" w:cs="Segoe UI" w:hint="cs"/>
          <w:sz w:val="22"/>
          <w:szCs w:val="22"/>
          <w:rtl/>
        </w:rPr>
        <w:t>.</w:t>
      </w:r>
    </w:p>
    <w:p w14:paraId="7EDC48AB" w14:textId="7A21BAC0" w:rsidR="005B0288" w:rsidRDefault="005B0288" w:rsidP="005B0288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לבדיקת תנאי הלימוד </w:t>
      </w:r>
      <w:r w:rsidRPr="005B0288">
        <w:rPr>
          <w:rFonts w:ascii="Segoe UI" w:hAnsi="Segoe UI" w:cs="Segoe UI" w:hint="cs"/>
          <w:sz w:val="22"/>
          <w:szCs w:val="22"/>
          <w:rtl/>
        </w:rPr>
        <w:t xml:space="preserve">יש להיכנס למערכת </w:t>
      </w:r>
      <w:proofErr w:type="spellStart"/>
      <w:r w:rsidRPr="005B0288">
        <w:rPr>
          <w:rFonts w:ascii="Segoe UI" w:hAnsi="Segoe UI" w:cs="Segoe UI" w:hint="cs"/>
          <w:sz w:val="22"/>
          <w:szCs w:val="22"/>
          <w:rtl/>
        </w:rPr>
        <w:t>ה"אינבר</w:t>
      </w:r>
      <w:proofErr w:type="spellEnd"/>
      <w:r w:rsidRPr="005B0288">
        <w:rPr>
          <w:rFonts w:ascii="Segoe UI" w:hAnsi="Segoe UI" w:cs="Segoe UI" w:hint="cs"/>
          <w:sz w:val="22"/>
          <w:szCs w:val="22"/>
          <w:rtl/>
        </w:rPr>
        <w:t>" ובתפריט לבחור "תנאי לימוד" (ראו צילום מסך)</w:t>
      </w:r>
    </w:p>
    <w:p w14:paraId="233B456D" w14:textId="77777777" w:rsidR="005B0288" w:rsidRDefault="005B0288" w:rsidP="005B0288">
      <w:pPr>
        <w:pStyle w:val="aa"/>
        <w:bidi/>
        <w:spacing w:line="360" w:lineRule="auto"/>
        <w:ind w:left="0"/>
        <w:jc w:val="both"/>
        <w:rPr>
          <w:rFonts w:ascii="Segoe UI" w:hAnsi="Segoe UI" w:cs="Segoe UI"/>
          <w:sz w:val="16"/>
          <w:szCs w:val="16"/>
          <w:rtl/>
        </w:rPr>
      </w:pPr>
      <w:r w:rsidRPr="005B0288">
        <w:rPr>
          <w:noProof/>
          <w:rtl/>
        </w:rPr>
        <w:drawing>
          <wp:inline distT="0" distB="0" distL="0" distR="0" wp14:anchorId="4FD8A47F" wp14:editId="65AF07CD">
            <wp:extent cx="3282950" cy="1883164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70" cy="18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1E8E" w14:textId="33E3372E" w:rsidR="005B0288" w:rsidRDefault="005B0288" w:rsidP="005B0288">
      <w:pPr>
        <w:pStyle w:val="aa"/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5B0288">
        <w:rPr>
          <w:rFonts w:ascii="Segoe UI" w:hAnsi="Segoe UI" w:cs="Segoe UI"/>
          <w:sz w:val="16"/>
          <w:szCs w:val="16"/>
          <w:rtl/>
        </w:rPr>
        <w:t>בעמודה "תאריך אחרון לביצוע התנאי" יש לסיים הכול עד התאריך הנקוב. לדוגמא מצילום המסך: הגשת הצעת מחקר-תאריך אחרון לביצוע התנאי: 10.2.24-</w:t>
      </w:r>
      <w:r w:rsidRPr="005B0288">
        <w:rPr>
          <w:rFonts w:ascii="Segoe UI" w:hAnsi="Segoe UI" w:cs="Segoe UI"/>
          <w:color w:val="FF0000"/>
          <w:sz w:val="16"/>
          <w:szCs w:val="16"/>
          <w:rtl/>
        </w:rPr>
        <w:t>עליך להיות כבר אחרי כל שלבי השיפוט ולהגיש את ההצעה המתוקנת לאחר השיפוט עד לתאריך הנקוב.</w:t>
      </w:r>
    </w:p>
    <w:p w14:paraId="5FD97CAD" w14:textId="40824A81" w:rsidR="005B0288" w:rsidRDefault="005B0288" w:rsidP="005B0288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5B0288">
        <w:rPr>
          <w:rFonts w:ascii="Segoe UI" w:hAnsi="Segoe UI" w:cs="Segoe UI"/>
          <w:sz w:val="22"/>
          <w:szCs w:val="22"/>
          <w:rtl/>
        </w:rPr>
        <w:t>סטודנטים שלא הגישו עדיין הצעת מחקר/את העבודה במלואה</w:t>
      </w:r>
      <w:r w:rsidR="00844C60">
        <w:rPr>
          <w:rFonts w:ascii="Segoe UI" w:hAnsi="Segoe UI" w:cs="Segoe UI" w:hint="cs"/>
          <w:sz w:val="22"/>
          <w:szCs w:val="22"/>
          <w:rtl/>
        </w:rPr>
        <w:t xml:space="preserve"> עד סוף שנה"ל-לא תיפתח השנה החדשה באופן אוטומטי אלא </w:t>
      </w:r>
      <w:r w:rsidRPr="005B0288">
        <w:rPr>
          <w:rFonts w:ascii="Segoe UI" w:hAnsi="Segoe UI" w:cs="Segoe UI"/>
          <w:sz w:val="22"/>
          <w:szCs w:val="22"/>
          <w:rtl/>
        </w:rPr>
        <w:t xml:space="preserve">יש לבצע הארכת לימודים במערכת </w:t>
      </w:r>
      <w:proofErr w:type="spellStart"/>
      <w:r w:rsidRPr="005B0288">
        <w:rPr>
          <w:rFonts w:ascii="Segoe UI" w:hAnsi="Segoe UI" w:cs="Segoe UI"/>
          <w:sz w:val="22"/>
          <w:szCs w:val="22"/>
          <w:rtl/>
        </w:rPr>
        <w:t>האינבר</w:t>
      </w:r>
      <w:proofErr w:type="spellEnd"/>
      <w:r w:rsidRPr="005B0288">
        <w:rPr>
          <w:rFonts w:ascii="Segoe UI" w:hAnsi="Segoe UI" w:cs="Segoe UI"/>
          <w:sz w:val="22"/>
          <w:szCs w:val="22"/>
          <w:rtl/>
        </w:rPr>
        <w:t xml:space="preserve"> (בקשות ואישורים-&gt;הגשת בקשה-&gt;קטגוריה: בקשות להארכה-&gt;בקשה להארכה לימודים-&gt;הזמנה)</w:t>
      </w:r>
    </w:p>
    <w:p w14:paraId="6E4962EE" w14:textId="06CB3FC8" w:rsidR="005B0288" w:rsidRPr="005B0288" w:rsidRDefault="00844C60" w:rsidP="00844C60">
      <w:pPr>
        <w:pStyle w:val="aa"/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D34EF3">
        <w:rPr>
          <w:noProof/>
        </w:rPr>
        <w:drawing>
          <wp:inline distT="0" distB="0" distL="0" distR="0" wp14:anchorId="57DA66E6" wp14:editId="70AA6277">
            <wp:extent cx="2768600" cy="2565400"/>
            <wp:effectExtent l="0" t="0" r="0" b="635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D4A6" w14:textId="1BC99CF4" w:rsidR="005B0288" w:rsidRPr="005B0288" w:rsidRDefault="005B0288" w:rsidP="005B0288">
      <w:pPr>
        <w:pStyle w:val="aa"/>
        <w:bidi/>
        <w:spacing w:after="160" w:line="259" w:lineRule="auto"/>
        <w:rPr>
          <w:rFonts w:ascii="David" w:hAnsi="David" w:cs="David"/>
          <w:rtl/>
        </w:rPr>
      </w:pPr>
    </w:p>
    <w:p w14:paraId="44DE3C5D" w14:textId="600B7B67" w:rsidR="005B0288" w:rsidRPr="00557878" w:rsidRDefault="005B0288" w:rsidP="005B0288">
      <w:pPr>
        <w:bidi/>
        <w:spacing w:after="160" w:line="259" w:lineRule="auto"/>
        <w:rPr>
          <w:rFonts w:ascii="David" w:hAnsi="David" w:cs="David"/>
          <w:rtl/>
        </w:rPr>
      </w:pPr>
    </w:p>
    <w:p w14:paraId="1317983C" w14:textId="77777777" w:rsidR="005B0288" w:rsidRPr="005B0288" w:rsidRDefault="005B0288" w:rsidP="005B0288">
      <w:pPr>
        <w:pStyle w:val="aa"/>
        <w:bidi/>
        <w:spacing w:line="360" w:lineRule="auto"/>
        <w:jc w:val="both"/>
        <w:rPr>
          <w:rFonts w:ascii="Segoe UI" w:hAnsi="Segoe UI" w:cs="Segoe UI"/>
          <w:sz w:val="14"/>
          <w:szCs w:val="14"/>
        </w:rPr>
      </w:pPr>
    </w:p>
    <w:sectPr w:rsidR="005B0288" w:rsidRPr="005B0288" w:rsidSect="00FF12BC">
      <w:headerReference w:type="default" r:id="rId19"/>
      <w:footerReference w:type="default" r:id="rId20"/>
      <w:pgSz w:w="11900" w:h="16820"/>
      <w:pgMar w:top="1276" w:right="985" w:bottom="141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7E41" w14:textId="77777777" w:rsidR="00045F1D" w:rsidRDefault="00045F1D" w:rsidP="00C47BAA">
      <w:r>
        <w:separator/>
      </w:r>
    </w:p>
  </w:endnote>
  <w:endnote w:type="continuationSeparator" w:id="0">
    <w:p w14:paraId="5021AE12" w14:textId="77777777" w:rsidR="00045F1D" w:rsidRDefault="00045F1D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panose1 w:val="00000000000000000000"/>
    <w:charset w:val="00"/>
    <w:family w:val="auto"/>
    <w:pitch w:val="variable"/>
    <w:sig w:usb0="00000000" w:usb1="40000000" w:usb2="00000000" w:usb3="00000000" w:csb0="00000021" w:csb1="00000000"/>
  </w:font>
  <w:font w:name="LingWai TC Medium">
    <w:panose1 w:val="00000000000000000000"/>
    <w:charset w:val="88"/>
    <w:family w:val="script"/>
    <w:notTrueType/>
    <w:pitch w:val="variable"/>
    <w:sig w:usb0="A00002FF" w:usb1="7ACFFCFB" w:usb2="0000001E" w:usb3="00000000" w:csb0="0014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color w:val="808080" w:themeColor="background1" w:themeShade="80"/>
        <w:sz w:val="20"/>
        <w:szCs w:val="20"/>
      </w:rPr>
      <w:id w:val="-1982606596"/>
      <w:docPartObj>
        <w:docPartGallery w:val="Page Numbers (Bottom of Page)"/>
        <w:docPartUnique/>
      </w:docPartObj>
    </w:sdtPr>
    <w:sdtContent>
      <w:p w14:paraId="0C972BB2" w14:textId="75C6E051" w:rsidR="00D21315" w:rsidRPr="00D21315" w:rsidRDefault="00D21315">
        <w:pPr>
          <w:pStyle w:val="a5"/>
          <w:jc w:val="center"/>
          <w:rPr>
            <w:rFonts w:ascii="Segoe UI" w:hAnsi="Segoe UI" w:cs="Segoe UI"/>
            <w:color w:val="808080" w:themeColor="background1" w:themeShade="80"/>
            <w:sz w:val="20"/>
            <w:szCs w:val="20"/>
          </w:rPr>
        </w:pP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begin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instrText>PAGE   \* MERGEFORMAT</w:instrTex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separate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  <w:rtl/>
            <w:lang w:val="he-IL"/>
          </w:rPr>
          <w:t>2</w: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D728E91" w14:textId="77777777" w:rsidR="00D21315" w:rsidRDefault="00D21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7818" w14:textId="77777777" w:rsidR="00045F1D" w:rsidRDefault="00045F1D" w:rsidP="00C47BAA">
      <w:r>
        <w:separator/>
      </w:r>
    </w:p>
  </w:footnote>
  <w:footnote w:type="continuationSeparator" w:id="0">
    <w:p w14:paraId="15342817" w14:textId="77777777" w:rsidR="00045F1D" w:rsidRDefault="00045F1D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4129" w14:textId="1E8B0FF4" w:rsidR="007775F2" w:rsidRPr="007775F2" w:rsidRDefault="007775F2" w:rsidP="007775F2">
    <w:pPr>
      <w:rPr>
        <w:rFonts w:ascii="Segoe UI" w:hAnsi="Segoe UI" w:cs="Segoe UI"/>
        <w:color w:val="A6A6A6" w:themeColor="background1" w:themeShade="A6"/>
        <w:sz w:val="20"/>
        <w:szCs w:val="20"/>
      </w:rPr>
    </w:pPr>
    <w:r w:rsidRPr="007775F2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 xml:space="preserve">תאריך עדכון: </w:t>
    </w:r>
    <w:r w:rsidR="00C10045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30</w:t>
    </w:r>
    <w:r w:rsidR="00A7248C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/09/24</w:t>
    </w:r>
  </w:p>
  <w:p w14:paraId="2C9ABBAA" w14:textId="5468253A" w:rsidR="005D25FA" w:rsidRDefault="00150785" w:rsidP="00150785">
    <w:pPr>
      <w:pStyle w:val="name"/>
      <w:bidi/>
      <w:ind w:right="-142"/>
      <w:rPr>
        <w:rtl/>
        <w:lang w:bidi="he-IL"/>
      </w:rPr>
    </w:pPr>
    <w:r>
      <w:rPr>
        <w:rFonts w:ascii="Arial" w:hAnsi="Arial" w:cs="Arial"/>
        <w:b/>
        <w:bCs/>
        <w:noProof/>
        <w:sz w:val="32"/>
        <w:szCs w:val="32"/>
        <w:lang w:bidi="he-IL"/>
      </w:rPr>
      <w:t xml:space="preserve">    </w:t>
    </w:r>
  </w:p>
  <w:p w14:paraId="66361AD6" w14:textId="4E2B6D8D" w:rsidR="00C47BAA" w:rsidRDefault="00C47BAA" w:rsidP="00162B39">
    <w:pPr>
      <w:pStyle w:val="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8F7"/>
    <w:multiLevelType w:val="hybridMultilevel"/>
    <w:tmpl w:val="CB504922"/>
    <w:lvl w:ilvl="0" w:tplc="9B5E06D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6C9"/>
    <w:multiLevelType w:val="hybridMultilevel"/>
    <w:tmpl w:val="9BA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24C"/>
    <w:multiLevelType w:val="hybridMultilevel"/>
    <w:tmpl w:val="4922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E0C"/>
    <w:multiLevelType w:val="hybridMultilevel"/>
    <w:tmpl w:val="39D6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67A"/>
    <w:multiLevelType w:val="hybridMultilevel"/>
    <w:tmpl w:val="6A5CCA8A"/>
    <w:lvl w:ilvl="0" w:tplc="96BA08A8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D57"/>
    <w:multiLevelType w:val="hybridMultilevel"/>
    <w:tmpl w:val="B69E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079"/>
    <w:multiLevelType w:val="hybridMultilevel"/>
    <w:tmpl w:val="3A4E287A"/>
    <w:lvl w:ilvl="0" w:tplc="2918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8ED"/>
    <w:multiLevelType w:val="hybridMultilevel"/>
    <w:tmpl w:val="C9C06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447D2"/>
    <w:multiLevelType w:val="hybridMultilevel"/>
    <w:tmpl w:val="0A5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788C"/>
    <w:multiLevelType w:val="hybridMultilevel"/>
    <w:tmpl w:val="EC90DB1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59766A6"/>
    <w:multiLevelType w:val="hybridMultilevel"/>
    <w:tmpl w:val="867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154E"/>
    <w:multiLevelType w:val="hybridMultilevel"/>
    <w:tmpl w:val="7A0CA5BE"/>
    <w:lvl w:ilvl="0" w:tplc="149E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0CC6"/>
    <w:multiLevelType w:val="hybridMultilevel"/>
    <w:tmpl w:val="781643B2"/>
    <w:lvl w:ilvl="0" w:tplc="81F4EBC2">
      <w:start w:val="1"/>
      <w:numFmt w:val="decimal"/>
      <w:lvlText w:val="%1."/>
      <w:lvlJc w:val="left"/>
      <w:pPr>
        <w:ind w:left="720" w:hanging="360"/>
      </w:pPr>
    </w:lvl>
    <w:lvl w:ilvl="1" w:tplc="315C129C">
      <w:start w:val="1"/>
      <w:numFmt w:val="decimal"/>
      <w:lvlText w:val="%2."/>
      <w:lvlJc w:val="left"/>
      <w:pPr>
        <w:ind w:left="720" w:hanging="360"/>
      </w:pPr>
    </w:lvl>
    <w:lvl w:ilvl="2" w:tplc="2AFC7394">
      <w:start w:val="1"/>
      <w:numFmt w:val="decimal"/>
      <w:lvlText w:val="%3."/>
      <w:lvlJc w:val="left"/>
      <w:pPr>
        <w:ind w:left="720" w:hanging="360"/>
      </w:pPr>
    </w:lvl>
    <w:lvl w:ilvl="3" w:tplc="92B81628">
      <w:start w:val="1"/>
      <w:numFmt w:val="decimal"/>
      <w:lvlText w:val="%4."/>
      <w:lvlJc w:val="left"/>
      <w:pPr>
        <w:ind w:left="720" w:hanging="360"/>
      </w:pPr>
    </w:lvl>
    <w:lvl w:ilvl="4" w:tplc="84BA4562">
      <w:start w:val="1"/>
      <w:numFmt w:val="decimal"/>
      <w:lvlText w:val="%5."/>
      <w:lvlJc w:val="left"/>
      <w:pPr>
        <w:ind w:left="720" w:hanging="360"/>
      </w:pPr>
    </w:lvl>
    <w:lvl w:ilvl="5" w:tplc="3AA8B2A6">
      <w:start w:val="1"/>
      <w:numFmt w:val="decimal"/>
      <w:lvlText w:val="%6."/>
      <w:lvlJc w:val="left"/>
      <w:pPr>
        <w:ind w:left="720" w:hanging="360"/>
      </w:pPr>
    </w:lvl>
    <w:lvl w:ilvl="6" w:tplc="3EBC115C">
      <w:start w:val="1"/>
      <w:numFmt w:val="decimal"/>
      <w:lvlText w:val="%7."/>
      <w:lvlJc w:val="left"/>
      <w:pPr>
        <w:ind w:left="720" w:hanging="360"/>
      </w:pPr>
    </w:lvl>
    <w:lvl w:ilvl="7" w:tplc="3D90338E">
      <w:start w:val="1"/>
      <w:numFmt w:val="decimal"/>
      <w:lvlText w:val="%8."/>
      <w:lvlJc w:val="left"/>
      <w:pPr>
        <w:ind w:left="720" w:hanging="360"/>
      </w:pPr>
    </w:lvl>
    <w:lvl w:ilvl="8" w:tplc="2350FD8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5A872920"/>
    <w:multiLevelType w:val="hybridMultilevel"/>
    <w:tmpl w:val="CCD0F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420E9"/>
    <w:multiLevelType w:val="hybridMultilevel"/>
    <w:tmpl w:val="6AACD878"/>
    <w:lvl w:ilvl="0" w:tplc="06309BC2">
      <w:start w:val="1"/>
      <w:numFmt w:val="decimal"/>
      <w:lvlText w:val="%1."/>
      <w:lvlJc w:val="left"/>
      <w:pPr>
        <w:ind w:left="720" w:hanging="360"/>
      </w:pPr>
    </w:lvl>
    <w:lvl w:ilvl="1" w:tplc="CA9091F4">
      <w:start w:val="1"/>
      <w:numFmt w:val="decimal"/>
      <w:lvlText w:val="%2."/>
      <w:lvlJc w:val="left"/>
      <w:pPr>
        <w:ind w:left="720" w:hanging="360"/>
      </w:pPr>
    </w:lvl>
    <w:lvl w:ilvl="2" w:tplc="BC78E48A">
      <w:start w:val="1"/>
      <w:numFmt w:val="decimal"/>
      <w:lvlText w:val="%3."/>
      <w:lvlJc w:val="left"/>
      <w:pPr>
        <w:ind w:left="720" w:hanging="360"/>
      </w:pPr>
    </w:lvl>
    <w:lvl w:ilvl="3" w:tplc="18D031AC">
      <w:start w:val="1"/>
      <w:numFmt w:val="decimal"/>
      <w:lvlText w:val="%4."/>
      <w:lvlJc w:val="left"/>
      <w:pPr>
        <w:ind w:left="720" w:hanging="360"/>
      </w:pPr>
    </w:lvl>
    <w:lvl w:ilvl="4" w:tplc="E20C9596">
      <w:start w:val="1"/>
      <w:numFmt w:val="decimal"/>
      <w:lvlText w:val="%5."/>
      <w:lvlJc w:val="left"/>
      <w:pPr>
        <w:ind w:left="720" w:hanging="360"/>
      </w:pPr>
    </w:lvl>
    <w:lvl w:ilvl="5" w:tplc="184EC044">
      <w:start w:val="1"/>
      <w:numFmt w:val="decimal"/>
      <w:lvlText w:val="%6."/>
      <w:lvlJc w:val="left"/>
      <w:pPr>
        <w:ind w:left="720" w:hanging="360"/>
      </w:pPr>
    </w:lvl>
    <w:lvl w:ilvl="6" w:tplc="A2F084C4">
      <w:start w:val="1"/>
      <w:numFmt w:val="decimal"/>
      <w:lvlText w:val="%7."/>
      <w:lvlJc w:val="left"/>
      <w:pPr>
        <w:ind w:left="720" w:hanging="360"/>
      </w:pPr>
    </w:lvl>
    <w:lvl w:ilvl="7" w:tplc="D23A7530">
      <w:start w:val="1"/>
      <w:numFmt w:val="decimal"/>
      <w:lvlText w:val="%8."/>
      <w:lvlJc w:val="left"/>
      <w:pPr>
        <w:ind w:left="720" w:hanging="360"/>
      </w:pPr>
    </w:lvl>
    <w:lvl w:ilvl="8" w:tplc="2D02FCFE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664C350B"/>
    <w:multiLevelType w:val="hybridMultilevel"/>
    <w:tmpl w:val="CF0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2B5"/>
    <w:multiLevelType w:val="hybridMultilevel"/>
    <w:tmpl w:val="6BE6D73E"/>
    <w:lvl w:ilvl="0" w:tplc="F6C0AF0C">
      <w:start w:val="1"/>
      <w:numFmt w:val="decimal"/>
      <w:lvlText w:val="%1."/>
      <w:lvlJc w:val="left"/>
      <w:pPr>
        <w:ind w:left="720" w:hanging="360"/>
      </w:pPr>
    </w:lvl>
    <w:lvl w:ilvl="1" w:tplc="03B8FEEC">
      <w:start w:val="1"/>
      <w:numFmt w:val="decimal"/>
      <w:lvlText w:val="%2."/>
      <w:lvlJc w:val="left"/>
      <w:pPr>
        <w:ind w:left="720" w:hanging="360"/>
      </w:pPr>
    </w:lvl>
    <w:lvl w:ilvl="2" w:tplc="5BCCFD04">
      <w:start w:val="1"/>
      <w:numFmt w:val="decimal"/>
      <w:lvlText w:val="%3."/>
      <w:lvlJc w:val="left"/>
      <w:pPr>
        <w:ind w:left="720" w:hanging="360"/>
      </w:pPr>
    </w:lvl>
    <w:lvl w:ilvl="3" w:tplc="25801490">
      <w:start w:val="1"/>
      <w:numFmt w:val="decimal"/>
      <w:lvlText w:val="%4."/>
      <w:lvlJc w:val="left"/>
      <w:pPr>
        <w:ind w:left="720" w:hanging="360"/>
      </w:pPr>
    </w:lvl>
    <w:lvl w:ilvl="4" w:tplc="39E67C9C">
      <w:start w:val="1"/>
      <w:numFmt w:val="decimal"/>
      <w:lvlText w:val="%5."/>
      <w:lvlJc w:val="left"/>
      <w:pPr>
        <w:ind w:left="720" w:hanging="360"/>
      </w:pPr>
    </w:lvl>
    <w:lvl w:ilvl="5" w:tplc="03BE0D16">
      <w:start w:val="1"/>
      <w:numFmt w:val="decimal"/>
      <w:lvlText w:val="%6."/>
      <w:lvlJc w:val="left"/>
      <w:pPr>
        <w:ind w:left="720" w:hanging="360"/>
      </w:pPr>
    </w:lvl>
    <w:lvl w:ilvl="6" w:tplc="7B5AAAD0">
      <w:start w:val="1"/>
      <w:numFmt w:val="decimal"/>
      <w:lvlText w:val="%7."/>
      <w:lvlJc w:val="left"/>
      <w:pPr>
        <w:ind w:left="720" w:hanging="360"/>
      </w:pPr>
    </w:lvl>
    <w:lvl w:ilvl="7" w:tplc="8D0A438E">
      <w:start w:val="1"/>
      <w:numFmt w:val="decimal"/>
      <w:lvlText w:val="%8."/>
      <w:lvlJc w:val="left"/>
      <w:pPr>
        <w:ind w:left="720" w:hanging="360"/>
      </w:pPr>
    </w:lvl>
    <w:lvl w:ilvl="8" w:tplc="F9803BB0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731C39E5"/>
    <w:multiLevelType w:val="hybridMultilevel"/>
    <w:tmpl w:val="9A4E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8156">
    <w:abstractNumId w:val="11"/>
  </w:num>
  <w:num w:numId="2" w16cid:durableId="1209490321">
    <w:abstractNumId w:val="13"/>
  </w:num>
  <w:num w:numId="3" w16cid:durableId="488639108">
    <w:abstractNumId w:val="4"/>
  </w:num>
  <w:num w:numId="4" w16cid:durableId="144203164">
    <w:abstractNumId w:val="8"/>
  </w:num>
  <w:num w:numId="5" w16cid:durableId="496767040">
    <w:abstractNumId w:val="6"/>
  </w:num>
  <w:num w:numId="6" w16cid:durableId="940996080">
    <w:abstractNumId w:val="5"/>
  </w:num>
  <w:num w:numId="7" w16cid:durableId="619148017">
    <w:abstractNumId w:val="3"/>
  </w:num>
  <w:num w:numId="8" w16cid:durableId="1745447159">
    <w:abstractNumId w:val="7"/>
  </w:num>
  <w:num w:numId="9" w16cid:durableId="1497457050">
    <w:abstractNumId w:val="1"/>
  </w:num>
  <w:num w:numId="10" w16cid:durableId="543493228">
    <w:abstractNumId w:val="17"/>
  </w:num>
  <w:num w:numId="11" w16cid:durableId="922185189">
    <w:abstractNumId w:val="10"/>
  </w:num>
  <w:num w:numId="12" w16cid:durableId="1969237351">
    <w:abstractNumId w:val="9"/>
  </w:num>
  <w:num w:numId="13" w16cid:durableId="1023946629">
    <w:abstractNumId w:val="2"/>
  </w:num>
  <w:num w:numId="14" w16cid:durableId="417747930">
    <w:abstractNumId w:val="14"/>
  </w:num>
  <w:num w:numId="15" w16cid:durableId="213738216">
    <w:abstractNumId w:val="16"/>
  </w:num>
  <w:num w:numId="16" w16cid:durableId="853110585">
    <w:abstractNumId w:val="12"/>
  </w:num>
  <w:num w:numId="17" w16cid:durableId="1151479556">
    <w:abstractNumId w:val="15"/>
  </w:num>
  <w:num w:numId="18" w16cid:durableId="9698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3DB1"/>
    <w:rsid w:val="00016EB6"/>
    <w:rsid w:val="00041420"/>
    <w:rsid w:val="00045F1D"/>
    <w:rsid w:val="00052003"/>
    <w:rsid w:val="00062E56"/>
    <w:rsid w:val="00064ADE"/>
    <w:rsid w:val="00074E62"/>
    <w:rsid w:val="000810A6"/>
    <w:rsid w:val="0009113B"/>
    <w:rsid w:val="00094E1D"/>
    <w:rsid w:val="000A5588"/>
    <w:rsid w:val="0010114F"/>
    <w:rsid w:val="00123BB0"/>
    <w:rsid w:val="0015012D"/>
    <w:rsid w:val="00150785"/>
    <w:rsid w:val="00150A61"/>
    <w:rsid w:val="00151E32"/>
    <w:rsid w:val="001546A6"/>
    <w:rsid w:val="00161786"/>
    <w:rsid w:val="00162B39"/>
    <w:rsid w:val="00163768"/>
    <w:rsid w:val="001812F2"/>
    <w:rsid w:val="001A4B43"/>
    <w:rsid w:val="001A4C43"/>
    <w:rsid w:val="001B0378"/>
    <w:rsid w:val="001B5579"/>
    <w:rsid w:val="001C0DC2"/>
    <w:rsid w:val="001D290C"/>
    <w:rsid w:val="001D6D06"/>
    <w:rsid w:val="001D72EA"/>
    <w:rsid w:val="002316D3"/>
    <w:rsid w:val="002A0CCE"/>
    <w:rsid w:val="002C185B"/>
    <w:rsid w:val="002C7D1C"/>
    <w:rsid w:val="002D45C1"/>
    <w:rsid w:val="0032157F"/>
    <w:rsid w:val="00326284"/>
    <w:rsid w:val="0034364E"/>
    <w:rsid w:val="003450E4"/>
    <w:rsid w:val="00347FE2"/>
    <w:rsid w:val="00350AB0"/>
    <w:rsid w:val="00355796"/>
    <w:rsid w:val="00361E41"/>
    <w:rsid w:val="00377A11"/>
    <w:rsid w:val="00382875"/>
    <w:rsid w:val="003F2151"/>
    <w:rsid w:val="00401F70"/>
    <w:rsid w:val="00404350"/>
    <w:rsid w:val="0042623F"/>
    <w:rsid w:val="00453E4D"/>
    <w:rsid w:val="00455DF7"/>
    <w:rsid w:val="004654E7"/>
    <w:rsid w:val="004731A4"/>
    <w:rsid w:val="00475048"/>
    <w:rsid w:val="00477468"/>
    <w:rsid w:val="004867E1"/>
    <w:rsid w:val="004B3979"/>
    <w:rsid w:val="004B4EE9"/>
    <w:rsid w:val="004B526F"/>
    <w:rsid w:val="004B56CC"/>
    <w:rsid w:val="004C60A5"/>
    <w:rsid w:val="004D2591"/>
    <w:rsid w:val="004E3C72"/>
    <w:rsid w:val="004E688B"/>
    <w:rsid w:val="005045A7"/>
    <w:rsid w:val="00514BA6"/>
    <w:rsid w:val="005231C3"/>
    <w:rsid w:val="00530FC9"/>
    <w:rsid w:val="0053481E"/>
    <w:rsid w:val="00534C13"/>
    <w:rsid w:val="00550EBF"/>
    <w:rsid w:val="00554D64"/>
    <w:rsid w:val="005A789D"/>
    <w:rsid w:val="005B0288"/>
    <w:rsid w:val="005D25FA"/>
    <w:rsid w:val="005F3653"/>
    <w:rsid w:val="00600233"/>
    <w:rsid w:val="00601783"/>
    <w:rsid w:val="0060239C"/>
    <w:rsid w:val="0061350B"/>
    <w:rsid w:val="00622CF1"/>
    <w:rsid w:val="006271F8"/>
    <w:rsid w:val="00633737"/>
    <w:rsid w:val="00635F46"/>
    <w:rsid w:val="0065125E"/>
    <w:rsid w:val="006547D8"/>
    <w:rsid w:val="00654C43"/>
    <w:rsid w:val="00665859"/>
    <w:rsid w:val="00672D8D"/>
    <w:rsid w:val="0067719A"/>
    <w:rsid w:val="00682563"/>
    <w:rsid w:val="00682D00"/>
    <w:rsid w:val="00687231"/>
    <w:rsid w:val="00690E57"/>
    <w:rsid w:val="0069334E"/>
    <w:rsid w:val="006962D7"/>
    <w:rsid w:val="006B23BC"/>
    <w:rsid w:val="006C7DD9"/>
    <w:rsid w:val="006D0260"/>
    <w:rsid w:val="006D1735"/>
    <w:rsid w:val="006F0E46"/>
    <w:rsid w:val="006F4523"/>
    <w:rsid w:val="0070318D"/>
    <w:rsid w:val="00721027"/>
    <w:rsid w:val="00723213"/>
    <w:rsid w:val="00735503"/>
    <w:rsid w:val="007621DA"/>
    <w:rsid w:val="00766815"/>
    <w:rsid w:val="007775F2"/>
    <w:rsid w:val="00785388"/>
    <w:rsid w:val="007868F6"/>
    <w:rsid w:val="007908CF"/>
    <w:rsid w:val="007924B1"/>
    <w:rsid w:val="00793862"/>
    <w:rsid w:val="00797498"/>
    <w:rsid w:val="007E1BF5"/>
    <w:rsid w:val="007F0561"/>
    <w:rsid w:val="007F40A7"/>
    <w:rsid w:val="00817809"/>
    <w:rsid w:val="00825477"/>
    <w:rsid w:val="00831BBB"/>
    <w:rsid w:val="0083293F"/>
    <w:rsid w:val="00834624"/>
    <w:rsid w:val="00844C60"/>
    <w:rsid w:val="008523C3"/>
    <w:rsid w:val="0085523A"/>
    <w:rsid w:val="00862A9E"/>
    <w:rsid w:val="0086533C"/>
    <w:rsid w:val="008658FF"/>
    <w:rsid w:val="00876CC4"/>
    <w:rsid w:val="00891D8B"/>
    <w:rsid w:val="008A1FEF"/>
    <w:rsid w:val="008A3C88"/>
    <w:rsid w:val="008A5AAF"/>
    <w:rsid w:val="008B17AC"/>
    <w:rsid w:val="008C0F2A"/>
    <w:rsid w:val="008C2EF1"/>
    <w:rsid w:val="008C7DDA"/>
    <w:rsid w:val="00902400"/>
    <w:rsid w:val="00911F10"/>
    <w:rsid w:val="00915208"/>
    <w:rsid w:val="0092352C"/>
    <w:rsid w:val="00936994"/>
    <w:rsid w:val="009440B4"/>
    <w:rsid w:val="00956791"/>
    <w:rsid w:val="009610C6"/>
    <w:rsid w:val="00965B17"/>
    <w:rsid w:val="00992368"/>
    <w:rsid w:val="0099596D"/>
    <w:rsid w:val="009B49B7"/>
    <w:rsid w:val="009B6A71"/>
    <w:rsid w:val="009C339B"/>
    <w:rsid w:val="00A000BB"/>
    <w:rsid w:val="00A05EDB"/>
    <w:rsid w:val="00A20DA2"/>
    <w:rsid w:val="00A35FE4"/>
    <w:rsid w:val="00A40586"/>
    <w:rsid w:val="00A7248C"/>
    <w:rsid w:val="00A73966"/>
    <w:rsid w:val="00A835C7"/>
    <w:rsid w:val="00AA2E7E"/>
    <w:rsid w:val="00AB3519"/>
    <w:rsid w:val="00AB6D01"/>
    <w:rsid w:val="00AC5FF3"/>
    <w:rsid w:val="00AD4F39"/>
    <w:rsid w:val="00AD6C40"/>
    <w:rsid w:val="00AE602F"/>
    <w:rsid w:val="00AF1A82"/>
    <w:rsid w:val="00AF551F"/>
    <w:rsid w:val="00AF5DCC"/>
    <w:rsid w:val="00B01F4A"/>
    <w:rsid w:val="00B05F4C"/>
    <w:rsid w:val="00B07559"/>
    <w:rsid w:val="00B13AD0"/>
    <w:rsid w:val="00B421DD"/>
    <w:rsid w:val="00B627A7"/>
    <w:rsid w:val="00B62FAE"/>
    <w:rsid w:val="00B73830"/>
    <w:rsid w:val="00B758F2"/>
    <w:rsid w:val="00B8152B"/>
    <w:rsid w:val="00B92915"/>
    <w:rsid w:val="00BB5BD9"/>
    <w:rsid w:val="00BC2E30"/>
    <w:rsid w:val="00BC7FF5"/>
    <w:rsid w:val="00BD71FE"/>
    <w:rsid w:val="00BE26EC"/>
    <w:rsid w:val="00BF4C4F"/>
    <w:rsid w:val="00C0188D"/>
    <w:rsid w:val="00C02E20"/>
    <w:rsid w:val="00C10045"/>
    <w:rsid w:val="00C35951"/>
    <w:rsid w:val="00C47BAA"/>
    <w:rsid w:val="00C503BD"/>
    <w:rsid w:val="00C5106B"/>
    <w:rsid w:val="00C5515D"/>
    <w:rsid w:val="00C66F7B"/>
    <w:rsid w:val="00C85F06"/>
    <w:rsid w:val="00C86831"/>
    <w:rsid w:val="00CA0415"/>
    <w:rsid w:val="00CA62B0"/>
    <w:rsid w:val="00CB0098"/>
    <w:rsid w:val="00CB478F"/>
    <w:rsid w:val="00CC7561"/>
    <w:rsid w:val="00CD4B29"/>
    <w:rsid w:val="00CD5E28"/>
    <w:rsid w:val="00CD65B4"/>
    <w:rsid w:val="00CE77A2"/>
    <w:rsid w:val="00CF5FCF"/>
    <w:rsid w:val="00D02986"/>
    <w:rsid w:val="00D03705"/>
    <w:rsid w:val="00D03EF5"/>
    <w:rsid w:val="00D1318F"/>
    <w:rsid w:val="00D13548"/>
    <w:rsid w:val="00D21315"/>
    <w:rsid w:val="00D23F0E"/>
    <w:rsid w:val="00D274D8"/>
    <w:rsid w:val="00D32F7F"/>
    <w:rsid w:val="00D471D7"/>
    <w:rsid w:val="00D629D4"/>
    <w:rsid w:val="00D7588F"/>
    <w:rsid w:val="00D82887"/>
    <w:rsid w:val="00D905C7"/>
    <w:rsid w:val="00DA5603"/>
    <w:rsid w:val="00DF1EEF"/>
    <w:rsid w:val="00E12DC4"/>
    <w:rsid w:val="00E322BC"/>
    <w:rsid w:val="00E510E6"/>
    <w:rsid w:val="00E529C1"/>
    <w:rsid w:val="00E547B4"/>
    <w:rsid w:val="00E6578A"/>
    <w:rsid w:val="00E7244D"/>
    <w:rsid w:val="00EA2A40"/>
    <w:rsid w:val="00EB7AB8"/>
    <w:rsid w:val="00EC773F"/>
    <w:rsid w:val="00ED0172"/>
    <w:rsid w:val="00ED23A5"/>
    <w:rsid w:val="00F0658D"/>
    <w:rsid w:val="00F14179"/>
    <w:rsid w:val="00F210A1"/>
    <w:rsid w:val="00F433B8"/>
    <w:rsid w:val="00F50A29"/>
    <w:rsid w:val="00F51C35"/>
    <w:rsid w:val="00F52A35"/>
    <w:rsid w:val="00F55C58"/>
    <w:rsid w:val="00F55FB5"/>
    <w:rsid w:val="00FB075A"/>
    <w:rsid w:val="00FB0943"/>
    <w:rsid w:val="00FB3862"/>
    <w:rsid w:val="00FB7F2D"/>
    <w:rsid w:val="00FD6643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3293F"/>
  </w:style>
  <w:style w:type="paragraph" w:styleId="2">
    <w:name w:val="heading 2"/>
    <w:basedOn w:val="a"/>
    <w:next w:val="a"/>
    <w:link w:val="20"/>
    <w:qFormat/>
    <w:rsid w:val="00550EBF"/>
    <w:pPr>
      <w:keepNext/>
      <w:bidi/>
      <w:ind w:left="476" w:hanging="420"/>
      <w:jc w:val="center"/>
      <w:outlineLvl w:val="1"/>
    </w:pPr>
    <w:rPr>
      <w:rFonts w:ascii="Arial" w:eastAsia="Times New Roman" w:hAnsi="Arial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50EBF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styleId="Hyperlink">
    <w:name w:val="Hyperlink"/>
    <w:rsid w:val="00AF55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551F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AF551F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rsid w:val="0060023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1780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17809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8178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809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1780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3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bic.biu.ac.il/forms" TargetMode="External"/><Relationship Id="rId13" Type="http://schemas.openxmlformats.org/officeDocument/2006/relationships/hyperlink" Target="https://graduate-school.biu.ac.il/node/1773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abic.biu.ac.il/research-fields" TargetMode="External"/><Relationship Id="rId12" Type="http://schemas.openxmlformats.org/officeDocument/2006/relationships/hyperlink" Target="https://biu365.sharepoint.com/SitePages/formssearch.aspx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graduate-school.biu.ac.il/node/177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ab.dept@biu.ac.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aduate-school.biu.ac.il/node/1773" TargetMode="External"/><Relationship Id="rId10" Type="http://schemas.openxmlformats.org/officeDocument/2006/relationships/hyperlink" Target="https://biu365.sharepoint.com/SitePages/formssearch.asp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ab.dept@biu.ac.il" TargetMode="External"/><Relationship Id="rId14" Type="http://schemas.openxmlformats.org/officeDocument/2006/relationships/hyperlink" Target="mailto:arab.dept@biu.ac.i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4220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אסתי חסיד</cp:lastModifiedBy>
  <cp:revision>2</cp:revision>
  <cp:lastPrinted>2024-09-29T13:07:00Z</cp:lastPrinted>
  <dcterms:created xsi:type="dcterms:W3CDTF">2025-02-09T10:24:00Z</dcterms:created>
  <dcterms:modified xsi:type="dcterms:W3CDTF">2025-02-09T10:24:00Z</dcterms:modified>
</cp:coreProperties>
</file>