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78D95466" w14:textId="77777777" w:rsidR="0034364E" w:rsidRDefault="0034364E" w:rsidP="0034364E">
      <w:pPr>
        <w:jc w:val="right"/>
      </w:pPr>
    </w:p>
    <w:p w14:paraId="5FA54E9C" w14:textId="77777777" w:rsidR="004A27B9" w:rsidRDefault="004A27B9" w:rsidP="0034364E">
      <w:pPr>
        <w:jc w:val="right"/>
      </w:pPr>
    </w:p>
    <w:p w14:paraId="449F500B" w14:textId="77777777" w:rsidR="004A27B9" w:rsidRDefault="004A27B9" w:rsidP="004A27B9">
      <w:pPr>
        <w:bidi/>
        <w:spacing w:line="360" w:lineRule="auto"/>
        <w:jc w:val="center"/>
        <w:rPr>
          <w:rFonts w:ascii="Times New Roman" w:eastAsia="Arial Unicode MS" w:hAnsi="Times New Roman" w:cs="Narkisim"/>
          <w:b/>
          <w:bCs/>
          <w:noProof/>
          <w:sz w:val="28"/>
          <w:szCs w:val="28"/>
          <w:u w:val="single"/>
          <w:rtl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noProof/>
          <w:sz w:val="28"/>
          <w:szCs w:val="28"/>
          <w:u w:val="single"/>
          <w:rtl/>
          <w:lang w:eastAsia="he-IL"/>
        </w:rPr>
        <w:t>טופס המצורף לעבודה במחלקה לערבית</w:t>
      </w:r>
    </w:p>
    <w:p w14:paraId="7E694470" w14:textId="77777777" w:rsidR="004A27B9" w:rsidRPr="004A27B9" w:rsidRDefault="004A27B9" w:rsidP="004A27B9">
      <w:pPr>
        <w:bidi/>
        <w:spacing w:line="360" w:lineRule="auto"/>
        <w:jc w:val="center"/>
        <w:rPr>
          <w:rFonts w:ascii="Times New Roman" w:eastAsia="Arial Unicode MS" w:hAnsi="Times New Roman" w:cs="Narkisim" w:hint="cs"/>
          <w:b/>
          <w:bCs/>
          <w:noProof/>
          <w:sz w:val="28"/>
          <w:szCs w:val="28"/>
          <w:u w:val="single"/>
          <w:rtl/>
          <w:lang w:eastAsia="he-IL"/>
        </w:rPr>
      </w:pPr>
    </w:p>
    <w:p w14:paraId="2ECE7E01" w14:textId="77777777" w:rsidR="004A27B9" w:rsidRPr="004A27B9" w:rsidRDefault="004A27B9" w:rsidP="004A27B9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Arial Unicode MS" w:hAnsi="Times New Roman" w:cs="Narkisim" w:hint="cs"/>
          <w:noProof/>
          <w:rtl/>
          <w:lang w:eastAsia="he-IL"/>
        </w:rPr>
      </w:pPr>
      <w:r w:rsidRPr="004A27B9">
        <w:rPr>
          <w:rFonts w:ascii="Times New Roman" w:eastAsia="Arial Unicode MS" w:hAnsi="Times New Roman" w:cs="Narkisim" w:hint="cs"/>
          <w:noProof/>
          <w:rtl/>
          <w:lang w:eastAsia="he-IL"/>
        </w:rPr>
        <w:t xml:space="preserve">עבודה המוגשת במסגרת המחלקה לערבית אמורה לשקף שליטה במקורות שעליה היא מבוססת, כמו גם ניתוח ועיבוד </w:t>
      </w: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עצמאיים</w:t>
      </w:r>
      <w:r w:rsidRPr="004A27B9">
        <w:rPr>
          <w:rFonts w:ascii="Times New Roman" w:eastAsia="Arial Unicode MS" w:hAnsi="Times New Roman" w:cs="Narkisim" w:hint="cs"/>
          <w:noProof/>
          <w:rtl/>
          <w:lang w:eastAsia="he-IL"/>
        </w:rPr>
        <w:t>. המונח "עבודה" מתייחס לעניין זה לתרגילים המוגשים למרצים (למשל במסגרת הקורס "מבוא ביבליוגרפי"), לפרוסמינריונים, לסמינריונים, לעבודות מ"א ולדיסרטציה.</w:t>
      </w:r>
    </w:p>
    <w:p w14:paraId="42C4B532" w14:textId="77777777" w:rsidR="004A27B9" w:rsidRPr="004A27B9" w:rsidRDefault="004A27B9" w:rsidP="004A27B9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Arial Unicode MS" w:hAnsi="Times New Roman" w:cs="Narkisim" w:hint="cs"/>
          <w:i/>
          <w:iCs/>
          <w:noProof/>
          <w:sz w:val="28"/>
          <w:szCs w:val="28"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אין להשתמש במקור ראשוני או משני, עברי או זר, מבלי לציין במפורש מהיכן נלקח</w:t>
      </w:r>
      <w:r w:rsidRPr="004A27B9">
        <w:rPr>
          <w:rFonts w:ascii="Times New Roman" w:eastAsia="Arial Unicode MS" w:hAnsi="Times New Roman" w:cs="Narkisim" w:hint="cs"/>
          <w:noProof/>
          <w:sz w:val="26"/>
          <w:szCs w:val="26"/>
          <w:rtl/>
          <w:lang w:eastAsia="he-IL"/>
        </w:rPr>
        <w:t>.</w:t>
      </w:r>
      <w:r w:rsidRPr="004A27B9">
        <w:rPr>
          <w:rFonts w:ascii="Times New Roman" w:eastAsia="Arial Unicode MS" w:hAnsi="Times New Roman" w:cs="Narkisim" w:hint="cs"/>
          <w:noProof/>
          <w:rtl/>
          <w:lang w:eastAsia="he-IL"/>
        </w:rPr>
        <w:t xml:space="preserve"> העתקת משפטים שלמים מתוך מקור כלשהו היא מקרה מובהק של שימוש אסור לענין זה. ציונו של המקור חייב להיעשות בסמוך לשימוש בו בהערת שוליים ולא במקורות בסוף העבודה. </w:t>
      </w: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העדר ציון</w:t>
      </w:r>
      <w:r w:rsidRPr="004A27B9">
        <w:rPr>
          <w:rFonts w:ascii="Times New Roman" w:eastAsia="Arial Unicode MS" w:hAnsi="Times New Roman" w:cs="Narkisim" w:hint="cs"/>
          <w:i/>
          <w:iCs/>
          <w:noProof/>
          <w:sz w:val="26"/>
          <w:szCs w:val="26"/>
          <w:rtl/>
          <w:lang w:eastAsia="he-IL"/>
        </w:rPr>
        <w:t xml:space="preserve"> </w:t>
      </w: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מפורש ליד כל משפט מועתק ייחשב עבירת העתקה, על כל המשתמע מכך</w:t>
      </w:r>
      <w:r w:rsidRPr="004A27B9">
        <w:rPr>
          <w:rFonts w:ascii="Times New Roman" w:eastAsia="Arial Unicode MS" w:hAnsi="Times New Roman" w:cs="Narkisim" w:hint="cs"/>
          <w:i/>
          <w:iCs/>
          <w:noProof/>
          <w:sz w:val="26"/>
          <w:szCs w:val="26"/>
          <w:rtl/>
          <w:lang w:eastAsia="he-IL"/>
        </w:rPr>
        <w:t>.</w:t>
      </w:r>
    </w:p>
    <w:p w14:paraId="0F6807EC" w14:textId="77777777" w:rsidR="004A27B9" w:rsidRPr="004A27B9" w:rsidRDefault="004A27B9" w:rsidP="004A27B9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Arial Unicode MS" w:hAnsi="Times New Roman" w:cs="Narkisim" w:hint="cs"/>
          <w:noProof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העבודה צריכה לכלול שילוב של מקורות שונים</w:t>
      </w:r>
      <w:r w:rsidRPr="004A27B9">
        <w:rPr>
          <w:rFonts w:ascii="Times New Roman" w:eastAsia="Arial Unicode MS" w:hAnsi="Times New Roman" w:cs="Narkisim" w:hint="cs"/>
          <w:b/>
          <w:bCs/>
          <w:noProof/>
          <w:sz w:val="26"/>
          <w:szCs w:val="26"/>
          <w:rtl/>
          <w:lang w:eastAsia="he-IL"/>
        </w:rPr>
        <w:t>,</w:t>
      </w:r>
      <w:r w:rsidRPr="004A27B9">
        <w:rPr>
          <w:rFonts w:ascii="Times New Roman" w:eastAsia="Arial Unicode MS" w:hAnsi="Times New Roman" w:cs="Narkisim" w:hint="cs"/>
          <w:noProof/>
          <w:rtl/>
          <w:lang w:eastAsia="he-IL"/>
        </w:rPr>
        <w:t xml:space="preserve"> באמצעות שימוש בציטוטים מובלטים והערות עליהם, או באמצעות התיחסות מחקרית המלווה בהפניות לספרות-משנה המתארת אותם. אופי השימוש בציטוטים והיקפם ייקבעו בהתאם לאופייה של כל עבודה ועל פי הנחיות המרצה.</w:t>
      </w:r>
    </w:p>
    <w:p w14:paraId="2504AA86" w14:textId="77777777" w:rsidR="004A27B9" w:rsidRPr="004A27B9" w:rsidRDefault="004A27B9" w:rsidP="004A27B9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Arial Unicode MS" w:hAnsi="Times New Roman" w:cs="Narkisim" w:hint="cs"/>
          <w:noProof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יש להתייחס לחומר שבו נעשה שימוש בעבודה</w:t>
      </w:r>
      <w:r w:rsidRPr="004A27B9">
        <w:rPr>
          <w:rFonts w:ascii="Times New Roman" w:eastAsia="Arial Unicode MS" w:hAnsi="Times New Roman" w:cs="Narkisim" w:hint="cs"/>
          <w:noProof/>
          <w:rtl/>
          <w:lang w:eastAsia="he-IL"/>
        </w:rPr>
        <w:t>, לנתח אותו ולדון בו מתוך מודעות לפרספקטיבה שממנה נעשה הניתוח, כולל דיון מפורש בקשר של החומר לנושא העבודה.</w:t>
      </w:r>
    </w:p>
    <w:p w14:paraId="3F0E9C97" w14:textId="77777777" w:rsidR="004A27B9" w:rsidRPr="004A27B9" w:rsidRDefault="004A27B9" w:rsidP="004A27B9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Arial Unicode MS" w:hAnsi="Times New Roman" w:cs="Narkisim" w:hint="cs"/>
          <w:b/>
          <w:bCs/>
          <w:noProof/>
          <w:sz w:val="26"/>
          <w:szCs w:val="26"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noProof/>
          <w:sz w:val="26"/>
          <w:szCs w:val="26"/>
          <w:rtl/>
          <w:lang w:eastAsia="he-IL"/>
        </w:rPr>
        <w:t xml:space="preserve">אין </w:t>
      </w: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להשתמש בעבודה אחת או בחלקים ממנה לצורך מילוי המטלות בשני קורסים שונים.</w:t>
      </w:r>
    </w:p>
    <w:p w14:paraId="63C5930E" w14:textId="77777777" w:rsidR="004A27B9" w:rsidRDefault="004A27B9" w:rsidP="004A27B9">
      <w:pPr>
        <w:bidi/>
        <w:spacing w:line="360" w:lineRule="auto"/>
        <w:ind w:left="360"/>
        <w:rPr>
          <w:rFonts w:ascii="Times New Roman" w:eastAsia="Arial Unicode MS" w:hAnsi="Times New Roman" w:cs="Narkisim"/>
          <w:noProof/>
          <w:rtl/>
          <w:lang w:eastAsia="he-IL"/>
        </w:rPr>
      </w:pPr>
    </w:p>
    <w:p w14:paraId="2DA77EDE" w14:textId="77777777" w:rsidR="004A27B9" w:rsidRPr="004A27B9" w:rsidRDefault="004A27B9" w:rsidP="004A27B9">
      <w:pPr>
        <w:bidi/>
        <w:spacing w:line="360" w:lineRule="auto"/>
        <w:ind w:left="360"/>
        <w:rPr>
          <w:rFonts w:ascii="Times New Roman" w:eastAsia="Arial Unicode MS" w:hAnsi="Times New Roman" w:cs="Narkisim" w:hint="cs"/>
          <w:noProof/>
          <w:rtl/>
          <w:lang w:eastAsia="he-IL"/>
        </w:rPr>
      </w:pPr>
    </w:p>
    <w:p w14:paraId="6C582620" w14:textId="77777777" w:rsidR="004A27B9" w:rsidRPr="004A27B9" w:rsidRDefault="004A27B9" w:rsidP="004A27B9">
      <w:pPr>
        <w:bidi/>
        <w:spacing w:line="360" w:lineRule="auto"/>
        <w:ind w:left="360"/>
        <w:jc w:val="center"/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אי-עמידה בתנאים 2, 5 לעיל ייחשב העתקה וימנע את בדיקת העבודה במקרה הצורך.</w:t>
      </w:r>
    </w:p>
    <w:p w14:paraId="67486706" w14:textId="27736B0F" w:rsidR="004A27B9" w:rsidRPr="004A27B9" w:rsidRDefault="004A27B9" w:rsidP="004A27B9">
      <w:pPr>
        <w:bidi/>
        <w:spacing w:line="360" w:lineRule="auto"/>
        <w:ind w:left="360"/>
        <w:jc w:val="center"/>
        <w:rPr>
          <w:rFonts w:ascii="Times New Roman" w:eastAsia="Arial Unicode MS" w:hAnsi="Times New Roman" w:cs="Narkisim" w:hint="cs"/>
          <w:b/>
          <w:bCs/>
          <w:noProof/>
          <w:sz w:val="26"/>
          <w:szCs w:val="26"/>
          <w:rtl/>
          <w:lang w:eastAsia="he-IL"/>
        </w:rPr>
      </w:pPr>
      <w:r w:rsidRPr="004A27B9">
        <w:rPr>
          <w:rFonts w:ascii="Times New Roman" w:eastAsia="Arial Unicode MS" w:hAnsi="Times New Roman" w:cs="Narkisim" w:hint="cs"/>
          <w:b/>
          <w:bCs/>
          <w:i/>
          <w:iCs/>
          <w:noProof/>
          <w:sz w:val="26"/>
          <w:szCs w:val="26"/>
          <w:rtl/>
          <w:lang w:eastAsia="he-IL"/>
        </w:rPr>
        <w:t>נגד מגיש/ת העבודה יינקטו צעדים משמעתיים</w:t>
      </w:r>
      <w:r w:rsidRPr="004A27B9">
        <w:rPr>
          <w:rFonts w:ascii="Times New Roman" w:eastAsia="Arial Unicode MS" w:hAnsi="Times New Roman" w:cs="Narkisim" w:hint="cs"/>
          <w:b/>
          <w:bCs/>
          <w:noProof/>
          <w:sz w:val="26"/>
          <w:szCs w:val="26"/>
          <w:rtl/>
          <w:lang w:eastAsia="he-IL"/>
        </w:rPr>
        <w:t>.</w:t>
      </w:r>
      <w:bookmarkStart w:id="0" w:name="_GoBack"/>
      <w:bookmarkEnd w:id="0"/>
    </w:p>
    <w:p w14:paraId="1FD405C6" w14:textId="77777777" w:rsidR="004A27B9" w:rsidRDefault="004A27B9" w:rsidP="004A27B9">
      <w:pPr>
        <w:bidi/>
        <w:spacing w:line="360" w:lineRule="auto"/>
        <w:ind w:left="360"/>
        <w:rPr>
          <w:rFonts w:ascii="Times New Roman" w:eastAsia="Arial Unicode MS" w:hAnsi="Times New Roman" w:cs="Narkisim"/>
          <w:noProof/>
          <w:rtl/>
          <w:lang w:eastAsia="he-IL"/>
        </w:rPr>
      </w:pPr>
      <w:r w:rsidRPr="004A27B9">
        <w:rPr>
          <w:rFonts w:ascii="Times New Roman" w:eastAsia="Arial Unicode MS" w:hAnsi="Times New Roman" w:cs="Narkisim" w:hint="cs"/>
          <w:noProof/>
          <w:rtl/>
          <w:lang w:eastAsia="he-IL"/>
        </w:rPr>
        <w:t>קראתי את הכללים להגשת עבודה במחלקה לערבית ואני מצהיר/ה כי העבודה המוגשת נכתבה על ידי בהתאם לנהלים אלה.</w:t>
      </w:r>
    </w:p>
    <w:p w14:paraId="520B0D0D" w14:textId="77777777" w:rsidR="004A27B9" w:rsidRPr="004A27B9" w:rsidRDefault="004A27B9" w:rsidP="004A27B9">
      <w:pPr>
        <w:bidi/>
        <w:spacing w:line="360" w:lineRule="auto"/>
        <w:ind w:left="360"/>
        <w:rPr>
          <w:rFonts w:ascii="Times New Roman" w:eastAsia="Arial Unicode MS" w:hAnsi="Times New Roman" w:cs="Narkisim" w:hint="cs"/>
          <w:noProof/>
          <w:rtl/>
          <w:lang w:eastAsia="he-IL"/>
        </w:rPr>
      </w:pPr>
    </w:p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27B9" w:rsidRPr="004A27B9" w14:paraId="51D574C1" w14:textId="77777777" w:rsidTr="005A069E">
        <w:tc>
          <w:tcPr>
            <w:tcW w:w="4644" w:type="dxa"/>
          </w:tcPr>
          <w:p w14:paraId="23EE39D9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שם: _________________________</w:t>
            </w:r>
          </w:p>
        </w:tc>
        <w:tc>
          <w:tcPr>
            <w:tcW w:w="4644" w:type="dxa"/>
          </w:tcPr>
          <w:p w14:paraId="0D009932" w14:textId="77777777" w:rsidR="004A27B9" w:rsidRDefault="004A27B9" w:rsidP="004A27B9">
            <w:pPr>
              <w:bidi/>
              <w:spacing w:line="360" w:lineRule="auto"/>
              <w:rPr>
                <w:rFonts w:eastAsia="Arial Unicode MS" w:cs="Narkisim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שם המרצה: _______________________</w:t>
            </w:r>
          </w:p>
          <w:p w14:paraId="052E0729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A27B9" w:rsidRPr="004A27B9" w14:paraId="7D70137E" w14:textId="77777777" w:rsidTr="005A069E">
        <w:tc>
          <w:tcPr>
            <w:tcW w:w="4644" w:type="dxa"/>
          </w:tcPr>
          <w:p w14:paraId="04ECE72F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ת"ז: _________________________</w:t>
            </w:r>
          </w:p>
        </w:tc>
        <w:tc>
          <w:tcPr>
            <w:tcW w:w="4644" w:type="dxa"/>
          </w:tcPr>
          <w:p w14:paraId="7DE7F091" w14:textId="77777777" w:rsidR="004A27B9" w:rsidRDefault="004A27B9" w:rsidP="004A27B9">
            <w:pPr>
              <w:bidi/>
              <w:spacing w:line="360" w:lineRule="auto"/>
              <w:rPr>
                <w:rFonts w:eastAsia="Arial Unicode MS" w:cs="Narkisim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שם העבודה: _______________________</w:t>
            </w:r>
          </w:p>
          <w:p w14:paraId="0F6DAC1A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A27B9" w:rsidRPr="004A27B9" w14:paraId="6992F03A" w14:textId="77777777" w:rsidTr="005A069E">
        <w:tc>
          <w:tcPr>
            <w:tcW w:w="4644" w:type="dxa"/>
          </w:tcPr>
          <w:p w14:paraId="4FA8D5DD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שם הקורס: ____________________</w:t>
            </w:r>
          </w:p>
        </w:tc>
        <w:tc>
          <w:tcPr>
            <w:tcW w:w="4644" w:type="dxa"/>
          </w:tcPr>
          <w:p w14:paraId="4604F152" w14:textId="77777777" w:rsidR="004A27B9" w:rsidRDefault="004A27B9" w:rsidP="004A27B9">
            <w:pPr>
              <w:bidi/>
              <w:spacing w:line="360" w:lineRule="auto"/>
              <w:rPr>
                <w:rFonts w:eastAsia="Arial Unicode MS" w:cs="Narkisim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השנה שבה נלמד הקורס: ______________</w:t>
            </w:r>
          </w:p>
          <w:p w14:paraId="1B215A53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A27B9" w:rsidRPr="004A27B9" w14:paraId="4F7767BA" w14:textId="77777777" w:rsidTr="005A069E">
        <w:tc>
          <w:tcPr>
            <w:tcW w:w="4644" w:type="dxa"/>
          </w:tcPr>
          <w:p w14:paraId="4516C540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מספר הקורס: ___________________</w:t>
            </w:r>
          </w:p>
        </w:tc>
        <w:tc>
          <w:tcPr>
            <w:tcW w:w="4644" w:type="dxa"/>
          </w:tcPr>
          <w:p w14:paraId="1599FC79" w14:textId="4AB426AE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  <w:r w:rsidRPr="004A27B9"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  <w:t>תאריך הגשה: ______________________</w:t>
            </w:r>
          </w:p>
        </w:tc>
      </w:tr>
      <w:tr w:rsidR="004A27B9" w:rsidRPr="004A27B9" w14:paraId="3F282BCD" w14:textId="77777777" w:rsidTr="005A069E">
        <w:tc>
          <w:tcPr>
            <w:tcW w:w="4644" w:type="dxa"/>
          </w:tcPr>
          <w:p w14:paraId="32D32622" w14:textId="77777777" w:rsidR="004A27B9" w:rsidRPr="004A27B9" w:rsidRDefault="004A27B9" w:rsidP="004A27B9">
            <w:pPr>
              <w:bidi/>
              <w:spacing w:line="360" w:lineRule="auto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44" w:type="dxa"/>
          </w:tcPr>
          <w:p w14:paraId="696ABED7" w14:textId="2E01840A" w:rsidR="004A27B9" w:rsidRPr="004A27B9" w:rsidRDefault="004A27B9" w:rsidP="004A27B9">
            <w:pPr>
              <w:bidi/>
              <w:spacing w:line="360" w:lineRule="auto"/>
              <w:jc w:val="center"/>
              <w:rPr>
                <w:rFonts w:eastAsia="Arial Unicode MS" w:cs="Narkisim" w:hint="cs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14:paraId="6BB8EF9E" w14:textId="3AF79233" w:rsidR="00C47BAA" w:rsidRPr="00ED28BC" w:rsidRDefault="004A27B9" w:rsidP="004A27B9">
      <w:pPr>
        <w:tabs>
          <w:tab w:val="left" w:pos="6705"/>
        </w:tabs>
        <w:bidi/>
        <w:jc w:val="center"/>
        <w:rPr>
          <w:rFonts w:ascii="Calibri" w:eastAsia="Calibri" w:hAnsi="Calibri" w:cs="David" w:hint="cs"/>
          <w:rtl/>
        </w:rPr>
      </w:pPr>
      <w:r w:rsidRPr="004A27B9">
        <w:rPr>
          <w:rFonts w:eastAsia="Arial Unicode MS" w:cs="Narkisim" w:hint="cs"/>
          <w:noProof/>
          <w:rtl/>
          <w:lang w:eastAsia="he-IL"/>
        </w:rPr>
        <w:t>חתימה: __________________________</w:t>
      </w:r>
    </w:p>
    <w:sectPr w:rsidR="00C47BAA" w:rsidRPr="00ED28BC" w:rsidSect="0050519A">
      <w:headerReference w:type="default" r:id="rId7"/>
      <w:footerReference w:type="default" r:id="rId8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4A27B9" w:rsidP="001D30B4">
          <w:pPr>
            <w:pStyle w:val="BasicParagraph"/>
            <w:jc w:val="center"/>
            <w:rPr>
              <w:rFonts w:asciiTheme="minorBidi" w:hAnsiTheme="minorBidi" w:cstheme="minorBidi"/>
              <w:spacing w:val="-1"/>
              <w:szCs w:val="20"/>
              <w:rtl/>
              <w:lang w:bidi="ar-EG"/>
            </w:rPr>
          </w:pPr>
          <w:hyperlink r:id="rId1" w:history="1">
            <w:r w:rsidR="001D30B4"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</w:t>
          </w:r>
          <w:proofErr w:type="spellStart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Gan</w:t>
          </w:r>
          <w:proofErr w:type="spellEnd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00C9" w14:textId="2A55ED50" w:rsidR="0050519A" w:rsidRDefault="0050519A" w:rsidP="0050519A">
    <w:pPr>
      <w:bidi/>
      <w:rPr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91B"/>
    <w:multiLevelType w:val="hybridMultilevel"/>
    <w:tmpl w:val="1FCC5168"/>
    <w:lvl w:ilvl="0" w:tplc="47DA0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3B6C4DE7"/>
    <w:multiLevelType w:val="hybridMultilevel"/>
    <w:tmpl w:val="837828A4"/>
    <w:lvl w:ilvl="0" w:tplc="A8347A9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25C7A"/>
    <w:multiLevelType w:val="hybridMultilevel"/>
    <w:tmpl w:val="6F1C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14066"/>
    <w:rsid w:val="00230A96"/>
    <w:rsid w:val="0034364E"/>
    <w:rsid w:val="00350AB0"/>
    <w:rsid w:val="003D35A1"/>
    <w:rsid w:val="003E1067"/>
    <w:rsid w:val="00401F70"/>
    <w:rsid w:val="004246D7"/>
    <w:rsid w:val="00493976"/>
    <w:rsid w:val="00496A7E"/>
    <w:rsid w:val="004A27B9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6C6A9B"/>
    <w:rsid w:val="00722810"/>
    <w:rsid w:val="007868F6"/>
    <w:rsid w:val="00847CA7"/>
    <w:rsid w:val="008D00B1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E85F08"/>
    <w:rsid w:val="00ED28BC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  <w:style w:type="table" w:customStyle="1" w:styleId="11">
    <w:name w:val="סגנון טבלה1"/>
    <w:basedOn w:val="a9"/>
    <w:rsid w:val="004A27B9"/>
    <w:rPr>
      <w:rFonts w:ascii="Times New Roman" w:eastAsia="Times New Roman" w:hAnsi="Times New Roman" w:cs="Times New Roman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esti hasid</cp:lastModifiedBy>
  <cp:revision>2</cp:revision>
  <cp:lastPrinted>2020-05-16T20:07:00Z</cp:lastPrinted>
  <dcterms:created xsi:type="dcterms:W3CDTF">2020-07-06T21:28:00Z</dcterms:created>
  <dcterms:modified xsi:type="dcterms:W3CDTF">2020-07-06T21:28:00Z</dcterms:modified>
</cp:coreProperties>
</file>